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3A7" w:rsidRPr="005F7708" w:rsidRDefault="00EC1DE7" w:rsidP="00B463A7">
      <w:pPr>
        <w:ind w:firstLine="720"/>
        <w:rPr>
          <w:rFonts w:ascii="Arial" w:hAnsi="Arial" w:cs="Arial"/>
          <w:b/>
          <w:sz w:val="28"/>
          <w:szCs w:val="28"/>
        </w:rPr>
      </w:pPr>
      <w:bookmarkStart w:id="0" w:name="_GoBack"/>
      <w:bookmarkEnd w:id="0"/>
      <w:r>
        <w:rPr>
          <w:noProof/>
          <w:lang w:eastAsia="en-AU"/>
        </w:rPr>
        <w:drawing>
          <wp:anchor distT="0" distB="0" distL="114300" distR="114300" simplePos="0" relativeHeight="251669504" behindDoc="0" locked="0" layoutInCell="1" allowOverlap="1" wp14:anchorId="31954E40" wp14:editId="47E7B182">
            <wp:simplePos x="0" y="0"/>
            <wp:positionH relativeFrom="column">
              <wp:posOffset>0</wp:posOffset>
            </wp:positionH>
            <wp:positionV relativeFrom="paragraph">
              <wp:posOffset>-368935</wp:posOffset>
            </wp:positionV>
            <wp:extent cx="1354455" cy="1327785"/>
            <wp:effectExtent l="0" t="0" r="0" b="5715"/>
            <wp:wrapNone/>
            <wp:docPr id="1" name="Picture 3" descr="master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 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455" cy="1327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Shire of Ravensthorpe</w:t>
      </w:r>
    </w:p>
    <w:p w:rsidR="00B463A7" w:rsidRDefault="00EC1DE7">
      <w:r>
        <w:rPr>
          <w:noProof/>
          <w:lang w:eastAsia="en-AU"/>
        </w:rPr>
        <mc:AlternateContent>
          <mc:Choice Requires="wps">
            <w:drawing>
              <wp:anchor distT="0" distB="0" distL="114300" distR="114300" simplePos="0" relativeHeight="251661312" behindDoc="0" locked="0" layoutInCell="1" allowOverlap="1" wp14:anchorId="47AB56D6" wp14:editId="132F1E7F">
                <wp:simplePos x="0" y="0"/>
                <wp:positionH relativeFrom="column">
                  <wp:posOffset>1737360</wp:posOffset>
                </wp:positionH>
                <wp:positionV relativeFrom="paragraph">
                  <wp:posOffset>109855</wp:posOffset>
                </wp:positionV>
                <wp:extent cx="3318510" cy="482600"/>
                <wp:effectExtent l="76200" t="38100" r="91440" b="1079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8510" cy="482600"/>
                        </a:xfrm>
                        <a:prstGeom prst="roundRect">
                          <a:avLst/>
                        </a:prstGeom>
                        <a:solidFill>
                          <a:srgbClr val="FF0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463A7" w:rsidRPr="00151F4C" w:rsidRDefault="000215F8" w:rsidP="00151F4C">
                            <w:pPr>
                              <w:spacing w:after="0" w:line="360" w:lineRule="auto"/>
                              <w:jc w:val="both"/>
                              <w:rPr>
                                <w:rFonts w:ascii="Arial" w:hAnsi="Arial" w:cs="Arial"/>
                                <w:b/>
                                <w:sz w:val="32"/>
                                <w:szCs w:val="32"/>
                              </w:rPr>
                            </w:pPr>
                            <w:r w:rsidRPr="00151F4C">
                              <w:rPr>
                                <w:rFonts w:ascii="Arial" w:hAnsi="Arial" w:cs="Arial"/>
                                <w:b/>
                                <w:sz w:val="32"/>
                                <w:szCs w:val="32"/>
                              </w:rPr>
                              <w:t>Planning</w:t>
                            </w:r>
                            <w:r w:rsidR="00B463A7" w:rsidRPr="00151F4C">
                              <w:rPr>
                                <w:rFonts w:ascii="Arial" w:hAnsi="Arial" w:cs="Arial"/>
                                <w:b/>
                                <w:sz w:val="32"/>
                                <w:szCs w:val="32"/>
                              </w:rPr>
                              <w:t xml:space="preserve"> Application Checklist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B56D6" id="Rounded Rectangle 6" o:spid="_x0000_s1026" style="position:absolute;margin-left:136.8pt;margin-top:8.65pt;width:261.3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" fillcolor="red" stroked="f" strokeweight="2pt">
                <v:shadow on="t" color="black" opacity="20971f" offset="0,2.2pt"/>
                <v:path arrowok="t"/>
                <v:textbox>
                  <w:txbxContent>
                    <w:p w:rsidR="00B463A7" w:rsidRPr="00151F4C" w:rsidRDefault="000215F8" w:rsidP="00151F4C">
                      <w:pPr>
                        <w:spacing w:after="0" w:line="360" w:lineRule="auto"/>
                        <w:jc w:val="both"/>
                        <w:rPr>
                          <w:rFonts w:ascii="Arial" w:hAnsi="Arial" w:cs="Arial"/>
                          <w:b/>
                          <w:sz w:val="32"/>
                          <w:szCs w:val="32"/>
                        </w:rPr>
                      </w:pPr>
                      <w:r w:rsidRPr="00151F4C">
                        <w:rPr>
                          <w:rFonts w:ascii="Arial" w:hAnsi="Arial" w:cs="Arial"/>
                          <w:b/>
                          <w:sz w:val="32"/>
                          <w:szCs w:val="32"/>
                        </w:rPr>
                        <w:t>Planning</w:t>
                      </w:r>
                      <w:r w:rsidR="00B463A7" w:rsidRPr="00151F4C">
                        <w:rPr>
                          <w:rFonts w:ascii="Arial" w:hAnsi="Arial" w:cs="Arial"/>
                          <w:b/>
                          <w:sz w:val="32"/>
                          <w:szCs w:val="32"/>
                        </w:rPr>
                        <w:t xml:space="preserve"> Application Checklist</w:t>
                      </w:r>
                    </w:p>
                  </w:txbxContent>
                </v:textbox>
              </v:roundrect>
            </w:pict>
          </mc:Fallback>
        </mc:AlternateContent>
      </w:r>
    </w:p>
    <w:tbl>
      <w:tblPr>
        <w:tblStyle w:val="TableGrid1"/>
        <w:tblpPr w:leftFromText="180" w:rightFromText="180" w:vertAnchor="page" w:horzAnchor="margin" w:tblpY="3496"/>
        <w:tblW w:w="9464" w:type="dxa"/>
        <w:tblLayout w:type="fixed"/>
        <w:tblLook w:val="01E0" w:firstRow="1" w:lastRow="1" w:firstColumn="1" w:lastColumn="1" w:noHBand="0" w:noVBand="0"/>
      </w:tblPr>
      <w:tblGrid>
        <w:gridCol w:w="1951"/>
        <w:gridCol w:w="5670"/>
        <w:gridCol w:w="709"/>
        <w:gridCol w:w="567"/>
        <w:gridCol w:w="567"/>
      </w:tblGrid>
      <w:tr w:rsidR="0081592A" w:rsidRPr="00E92ECE" w:rsidTr="00EC4495">
        <w:trPr>
          <w:trHeight w:hRule="exact" w:val="577"/>
        </w:trPr>
        <w:tc>
          <w:tcPr>
            <w:tcW w:w="1951" w:type="dxa"/>
            <w:shd w:val="clear" w:color="auto" w:fill="FF0000"/>
            <w:vAlign w:val="center"/>
          </w:tcPr>
          <w:p w:rsidR="0081592A" w:rsidRPr="00FD7116" w:rsidRDefault="0081592A" w:rsidP="0026342D">
            <w:pPr>
              <w:rPr>
                <w:rFonts w:ascii="Arial Narrow" w:hAnsi="Arial Narrow" w:cs="Arial"/>
                <w:b/>
                <w:color w:val="FFFFFF" w:themeColor="background1"/>
                <w:sz w:val="18"/>
                <w:lang w:val="en-US"/>
              </w:rPr>
            </w:pPr>
            <w:r>
              <w:rPr>
                <w:rFonts w:ascii="Arial Narrow" w:hAnsi="Arial Narrow" w:cs="Arial"/>
                <w:b/>
                <w:color w:val="FFFFFF" w:themeColor="background1"/>
                <w:sz w:val="28"/>
                <w:szCs w:val="28"/>
                <w:lang w:val="en-US"/>
              </w:rPr>
              <w:t>DESCRIP</w:t>
            </w:r>
            <w:r w:rsidRPr="00FD7116">
              <w:rPr>
                <w:rFonts w:ascii="Arial Narrow" w:hAnsi="Arial Narrow" w:cs="Arial"/>
                <w:b/>
                <w:color w:val="FFFFFF" w:themeColor="background1"/>
                <w:sz w:val="28"/>
                <w:szCs w:val="28"/>
                <w:lang w:val="en-US"/>
              </w:rPr>
              <w:t>TION</w:t>
            </w:r>
          </w:p>
        </w:tc>
        <w:tc>
          <w:tcPr>
            <w:tcW w:w="5670" w:type="dxa"/>
            <w:shd w:val="clear" w:color="auto" w:fill="FF0000"/>
            <w:vAlign w:val="center"/>
          </w:tcPr>
          <w:p w:rsidR="0081592A" w:rsidRPr="00FD7116" w:rsidRDefault="0081592A" w:rsidP="0026342D">
            <w:pPr>
              <w:rPr>
                <w:rFonts w:ascii="Arial Narrow" w:hAnsi="Arial Narrow" w:cs="Arial"/>
                <w:b/>
                <w:color w:val="FFFFFF" w:themeColor="background1"/>
                <w:sz w:val="18"/>
                <w:lang w:val="en-US"/>
              </w:rPr>
            </w:pPr>
            <w:r w:rsidRPr="00FD7116">
              <w:rPr>
                <w:rFonts w:ascii="Arial Narrow" w:hAnsi="Arial Narrow" w:cs="Arial"/>
                <w:b/>
                <w:color w:val="FFFFFF" w:themeColor="background1"/>
                <w:sz w:val="28"/>
                <w:szCs w:val="28"/>
                <w:lang w:val="en-US"/>
              </w:rPr>
              <w:t>NOTES</w:t>
            </w:r>
          </w:p>
        </w:tc>
        <w:tc>
          <w:tcPr>
            <w:tcW w:w="709" w:type="dxa"/>
            <w:shd w:val="clear" w:color="auto" w:fill="FF0000"/>
            <w:vAlign w:val="center"/>
          </w:tcPr>
          <w:p w:rsidR="0081592A" w:rsidRPr="00FD7116" w:rsidRDefault="0081592A" w:rsidP="0026342D">
            <w:pPr>
              <w:rPr>
                <w:rFonts w:ascii="Arial Narrow" w:hAnsi="Arial Narrow" w:cs="Arial"/>
                <w:b/>
                <w:color w:val="FFFFFF" w:themeColor="background1"/>
                <w:sz w:val="18"/>
                <w:lang w:val="en-US"/>
              </w:rPr>
            </w:pPr>
            <w:r w:rsidRPr="00FD7116">
              <w:rPr>
                <w:rFonts w:ascii="Arial Narrow" w:hAnsi="Arial Narrow" w:cs="Arial"/>
                <w:b/>
                <w:color w:val="FFFFFF" w:themeColor="background1"/>
                <w:sz w:val="18"/>
                <w:lang w:val="en-US"/>
              </w:rPr>
              <w:t>No Copies</w:t>
            </w:r>
          </w:p>
        </w:tc>
        <w:tc>
          <w:tcPr>
            <w:tcW w:w="567" w:type="dxa"/>
            <w:shd w:val="clear" w:color="auto" w:fill="FF0000"/>
            <w:vAlign w:val="center"/>
          </w:tcPr>
          <w:p w:rsidR="0081592A" w:rsidRPr="00FD7116" w:rsidRDefault="0081592A" w:rsidP="0026342D">
            <w:pPr>
              <w:rPr>
                <w:rFonts w:ascii="Arial Narrow" w:hAnsi="Arial Narrow" w:cs="Arial"/>
                <w:b/>
                <w:color w:val="FFFFFF" w:themeColor="background1"/>
                <w:sz w:val="18"/>
                <w:lang w:val="en-US"/>
              </w:rPr>
            </w:pPr>
            <w:r>
              <w:rPr>
                <w:rFonts w:ascii="Arial Narrow" w:hAnsi="Arial Narrow" w:cs="Arial"/>
                <w:b/>
                <w:color w:val="FFFFFF" w:themeColor="background1"/>
                <w:sz w:val="18"/>
                <w:lang w:val="en-US"/>
              </w:rPr>
              <w:t>Yes</w:t>
            </w:r>
          </w:p>
        </w:tc>
        <w:tc>
          <w:tcPr>
            <w:tcW w:w="567" w:type="dxa"/>
            <w:shd w:val="clear" w:color="auto" w:fill="FF0000"/>
            <w:vAlign w:val="center"/>
          </w:tcPr>
          <w:p w:rsidR="0081592A" w:rsidRPr="00FD7116" w:rsidRDefault="0081592A" w:rsidP="0026342D">
            <w:pPr>
              <w:rPr>
                <w:rFonts w:ascii="Arial Narrow" w:hAnsi="Arial Narrow" w:cs="Arial"/>
                <w:b/>
                <w:color w:val="FFFFFF" w:themeColor="background1"/>
                <w:sz w:val="18"/>
                <w:lang w:val="en-US"/>
              </w:rPr>
            </w:pPr>
            <w:r w:rsidRPr="00FD7116">
              <w:rPr>
                <w:rFonts w:ascii="Arial Narrow" w:hAnsi="Arial Narrow" w:cs="Arial"/>
                <w:b/>
                <w:color w:val="FFFFFF" w:themeColor="background1"/>
                <w:sz w:val="18"/>
                <w:lang w:val="en-US"/>
              </w:rPr>
              <w:t>N/A</w:t>
            </w:r>
          </w:p>
        </w:tc>
      </w:tr>
      <w:tr w:rsidR="0081592A" w:rsidRPr="00E92ECE" w:rsidTr="00E04078">
        <w:trPr>
          <w:trHeight w:hRule="exact" w:val="707"/>
        </w:trPr>
        <w:tc>
          <w:tcPr>
            <w:tcW w:w="1951" w:type="dxa"/>
            <w:shd w:val="clear" w:color="auto" w:fill="auto"/>
            <w:vAlign w:val="center"/>
          </w:tcPr>
          <w:p w:rsidR="0081592A" w:rsidRPr="00A51A27" w:rsidRDefault="000215F8" w:rsidP="0026342D">
            <w:pPr>
              <w:widowControl w:val="0"/>
              <w:spacing w:after="120" w:line="285" w:lineRule="auto"/>
              <w:rPr>
                <w:rFonts w:ascii="Arial" w:hAnsi="Arial" w:cs="Arial"/>
                <w:color w:val="000000"/>
                <w:kern w:val="28"/>
              </w:rPr>
            </w:pPr>
            <w:r w:rsidRPr="00A51A27">
              <w:rPr>
                <w:rFonts w:ascii="Arial" w:hAnsi="Arial" w:cs="Arial"/>
                <w:color w:val="000000"/>
                <w:kern w:val="28"/>
              </w:rPr>
              <w:t xml:space="preserve">Planning </w:t>
            </w:r>
            <w:r w:rsidR="0081592A" w:rsidRPr="00A51A27">
              <w:rPr>
                <w:rFonts w:ascii="Arial" w:hAnsi="Arial" w:cs="Arial"/>
                <w:color w:val="000000"/>
                <w:kern w:val="28"/>
              </w:rPr>
              <w:t>Application Form</w:t>
            </w:r>
          </w:p>
        </w:tc>
        <w:tc>
          <w:tcPr>
            <w:tcW w:w="5670" w:type="dxa"/>
            <w:shd w:val="clear" w:color="auto" w:fill="auto"/>
            <w:vAlign w:val="center"/>
          </w:tcPr>
          <w:p w:rsidR="0081592A" w:rsidRPr="00A51A27" w:rsidRDefault="0081592A" w:rsidP="00E04078">
            <w:pPr>
              <w:widowControl w:val="0"/>
              <w:spacing w:before="60" w:after="60" w:line="286" w:lineRule="auto"/>
              <w:jc w:val="both"/>
              <w:rPr>
                <w:rFonts w:ascii="Arial" w:hAnsi="Arial" w:cs="Arial"/>
                <w:color w:val="000000"/>
                <w:kern w:val="28"/>
              </w:rPr>
            </w:pPr>
            <w:r w:rsidRPr="00A51A27">
              <w:rPr>
                <w:rFonts w:ascii="Arial" w:hAnsi="Arial" w:cs="Arial"/>
                <w:color w:val="000000"/>
                <w:kern w:val="28"/>
              </w:rPr>
              <w:t>Has the application form been completed</w:t>
            </w:r>
            <w:r w:rsidR="00C672CC" w:rsidRPr="00A51A27">
              <w:rPr>
                <w:rFonts w:ascii="Arial" w:hAnsi="Arial" w:cs="Arial"/>
                <w:color w:val="000000"/>
                <w:kern w:val="28"/>
              </w:rPr>
              <w:t xml:space="preserve"> and</w:t>
            </w:r>
            <w:r w:rsidRPr="00A51A27">
              <w:rPr>
                <w:rFonts w:ascii="Arial" w:hAnsi="Arial" w:cs="Arial"/>
                <w:color w:val="000000"/>
                <w:kern w:val="28"/>
              </w:rPr>
              <w:t xml:space="preserve"> signed by applicant</w:t>
            </w:r>
            <w:r w:rsidR="000215F8" w:rsidRPr="00A51A27">
              <w:rPr>
                <w:rFonts w:ascii="Arial" w:hAnsi="Arial" w:cs="Arial"/>
                <w:color w:val="000000"/>
                <w:kern w:val="28"/>
              </w:rPr>
              <w:t xml:space="preserve"> and</w:t>
            </w:r>
            <w:r w:rsidRPr="00A51A27">
              <w:rPr>
                <w:rFonts w:ascii="Arial" w:hAnsi="Arial" w:cs="Arial"/>
                <w:color w:val="000000"/>
                <w:kern w:val="28"/>
              </w:rPr>
              <w:t xml:space="preserve"> owner?</w:t>
            </w:r>
          </w:p>
        </w:tc>
        <w:tc>
          <w:tcPr>
            <w:tcW w:w="709" w:type="dxa"/>
            <w:shd w:val="clear" w:color="auto" w:fill="auto"/>
            <w:vAlign w:val="center"/>
          </w:tcPr>
          <w:p w:rsidR="0081592A" w:rsidRPr="00E92ECE" w:rsidRDefault="0081592A" w:rsidP="0026342D">
            <w:pPr>
              <w:jc w:val="center"/>
              <w:rPr>
                <w:rFonts w:ascii="Arial Narrow" w:hAnsi="Arial Narrow" w:cs="Arial"/>
                <w:b/>
                <w:color w:val="FF0000"/>
                <w:sz w:val="24"/>
                <w:szCs w:val="24"/>
                <w:lang w:val="en-US"/>
              </w:rPr>
            </w:pPr>
            <w:r w:rsidRPr="00E92ECE">
              <w:rPr>
                <w:rFonts w:ascii="Arial Narrow" w:hAnsi="Arial Narrow" w:cs="Arial"/>
                <w:b/>
                <w:color w:val="FF0000"/>
                <w:sz w:val="24"/>
                <w:szCs w:val="24"/>
                <w:lang w:val="en-US"/>
              </w:rPr>
              <w:t>1</w:t>
            </w:r>
          </w:p>
        </w:tc>
        <w:sdt>
          <w:sdtPr>
            <w:rPr>
              <w:rFonts w:ascii="Arial Narrow" w:hAnsi="Arial Narrow" w:cs="Arial"/>
              <w:color w:val="333333"/>
              <w:sz w:val="18"/>
              <w:lang w:val="en-US"/>
            </w:rPr>
            <w:id w:val="1514188896"/>
          </w:sdtPr>
          <w:sdtEndPr/>
          <w:sdtContent>
            <w:tc>
              <w:tcPr>
                <w:tcW w:w="567" w:type="dxa"/>
                <w:shd w:val="clear" w:color="auto" w:fill="auto"/>
                <w:vAlign w:val="center"/>
              </w:tcPr>
              <w:p w:rsidR="0081592A" w:rsidRPr="00E92ECE" w:rsidRDefault="0081592A" w:rsidP="0026342D">
                <w:pPr>
                  <w:jc w:val="center"/>
                  <w:rPr>
                    <w:rFonts w:ascii="Arial Narrow" w:hAnsi="Arial Narrow" w:cs="Arial"/>
                    <w:color w:val="333333"/>
                    <w:sz w:val="18"/>
                    <w:lang w:val="en-US"/>
                  </w:rPr>
                </w:pPr>
                <w:r>
                  <w:rPr>
                    <w:rFonts w:ascii="MS Gothic" w:eastAsia="MS Gothic" w:hAnsi="MS Gothic" w:cs="Arial" w:hint="eastAsia"/>
                    <w:color w:val="333333"/>
                    <w:sz w:val="18"/>
                    <w:lang w:val="en-US"/>
                  </w:rPr>
                  <w:t>☐</w:t>
                </w:r>
              </w:p>
            </w:tc>
          </w:sdtContent>
        </w:sdt>
        <w:sdt>
          <w:sdtPr>
            <w:rPr>
              <w:rFonts w:ascii="Arial Narrow" w:hAnsi="Arial Narrow" w:cs="Arial"/>
              <w:color w:val="333333"/>
              <w:sz w:val="18"/>
              <w:lang w:val="en-US"/>
            </w:rPr>
            <w:id w:val="-1478748620"/>
          </w:sdtPr>
          <w:sdtEndPr/>
          <w:sdtContent>
            <w:tc>
              <w:tcPr>
                <w:tcW w:w="567" w:type="dxa"/>
                <w:shd w:val="clear" w:color="auto" w:fill="auto"/>
                <w:vAlign w:val="center"/>
              </w:tcPr>
              <w:p w:rsidR="0081592A" w:rsidRPr="00E92ECE" w:rsidRDefault="0081592A" w:rsidP="0026342D">
                <w:pPr>
                  <w:jc w:val="center"/>
                  <w:rPr>
                    <w:rFonts w:ascii="Arial Narrow" w:hAnsi="Arial Narrow" w:cs="Arial"/>
                    <w:color w:val="333333"/>
                    <w:sz w:val="18"/>
                    <w:lang w:val="en-US"/>
                  </w:rPr>
                </w:pPr>
                <w:r>
                  <w:rPr>
                    <w:rFonts w:ascii="MS Gothic" w:eastAsia="MS Gothic" w:hAnsi="MS Gothic" w:cs="Arial" w:hint="eastAsia"/>
                    <w:color w:val="333333"/>
                    <w:sz w:val="18"/>
                    <w:lang w:val="en-US"/>
                  </w:rPr>
                  <w:t>☐</w:t>
                </w:r>
              </w:p>
            </w:tc>
          </w:sdtContent>
        </w:sdt>
      </w:tr>
      <w:tr w:rsidR="00C7030A" w:rsidRPr="00E92ECE" w:rsidTr="000D77D9">
        <w:trPr>
          <w:trHeight w:hRule="exact" w:val="991"/>
        </w:trPr>
        <w:tc>
          <w:tcPr>
            <w:tcW w:w="1951" w:type="dxa"/>
            <w:shd w:val="clear" w:color="auto" w:fill="auto"/>
            <w:vAlign w:val="center"/>
          </w:tcPr>
          <w:p w:rsidR="00C7030A" w:rsidRPr="00A51A27" w:rsidRDefault="001347D9" w:rsidP="0026342D">
            <w:pPr>
              <w:widowControl w:val="0"/>
              <w:spacing w:after="120" w:line="285" w:lineRule="auto"/>
              <w:rPr>
                <w:rFonts w:ascii="Arial" w:hAnsi="Arial" w:cs="Arial"/>
                <w:color w:val="000000"/>
                <w:kern w:val="28"/>
              </w:rPr>
            </w:pPr>
            <w:r w:rsidRPr="00A51A27">
              <w:rPr>
                <w:rFonts w:ascii="Arial" w:hAnsi="Arial" w:cs="Arial"/>
                <w:color w:val="000000"/>
                <w:kern w:val="28"/>
              </w:rPr>
              <w:t>Estimated Cost of Development</w:t>
            </w:r>
          </w:p>
        </w:tc>
        <w:tc>
          <w:tcPr>
            <w:tcW w:w="5670" w:type="dxa"/>
            <w:shd w:val="clear" w:color="auto" w:fill="auto"/>
            <w:vAlign w:val="center"/>
          </w:tcPr>
          <w:p w:rsidR="00C7030A" w:rsidRPr="00A51A27" w:rsidRDefault="00220596" w:rsidP="00E04078">
            <w:pPr>
              <w:widowControl w:val="0"/>
              <w:spacing w:before="60" w:after="60" w:line="286" w:lineRule="auto"/>
              <w:jc w:val="both"/>
              <w:rPr>
                <w:rFonts w:ascii="Arial" w:hAnsi="Arial" w:cs="Arial"/>
                <w:color w:val="000000"/>
                <w:kern w:val="28"/>
              </w:rPr>
            </w:pPr>
            <w:r w:rsidRPr="00A51A27">
              <w:rPr>
                <w:rFonts w:ascii="Arial" w:hAnsi="Arial" w:cs="Arial"/>
                <w:color w:val="000000"/>
                <w:kern w:val="28"/>
              </w:rPr>
              <w:t>Has the estimated cost of development been provided on the application form which includes all materials, labour/services, fees payable, overheads met and profit margin?</w:t>
            </w:r>
          </w:p>
        </w:tc>
        <w:tc>
          <w:tcPr>
            <w:tcW w:w="709" w:type="dxa"/>
            <w:shd w:val="clear" w:color="auto" w:fill="auto"/>
            <w:vAlign w:val="center"/>
          </w:tcPr>
          <w:p w:rsidR="00C7030A" w:rsidRPr="00E92ECE" w:rsidRDefault="00CE242C" w:rsidP="0026342D">
            <w:pPr>
              <w:jc w:val="center"/>
              <w:rPr>
                <w:rFonts w:ascii="Arial Narrow" w:hAnsi="Arial Narrow" w:cs="Arial"/>
                <w:b/>
                <w:color w:val="FF0000"/>
                <w:sz w:val="24"/>
                <w:szCs w:val="24"/>
                <w:lang w:val="en-US"/>
              </w:rPr>
            </w:pPr>
            <w:r>
              <w:rPr>
                <w:rFonts w:ascii="Arial Narrow" w:hAnsi="Arial Narrow" w:cs="Arial"/>
                <w:b/>
                <w:color w:val="FF0000"/>
                <w:sz w:val="24"/>
                <w:szCs w:val="24"/>
                <w:lang w:val="en-US"/>
              </w:rPr>
              <w:t>1</w:t>
            </w:r>
          </w:p>
        </w:tc>
        <w:tc>
          <w:tcPr>
            <w:tcW w:w="567" w:type="dxa"/>
            <w:shd w:val="clear" w:color="auto" w:fill="auto"/>
            <w:vAlign w:val="center"/>
          </w:tcPr>
          <w:p w:rsidR="00C7030A" w:rsidRDefault="00C7030A" w:rsidP="0026342D">
            <w:pPr>
              <w:jc w:val="center"/>
              <w:rPr>
                <w:rFonts w:ascii="Arial Narrow" w:hAnsi="Arial Narrow" w:cs="Arial"/>
                <w:color w:val="333333"/>
                <w:sz w:val="18"/>
                <w:lang w:val="en-US"/>
              </w:rPr>
            </w:pPr>
          </w:p>
        </w:tc>
        <w:tc>
          <w:tcPr>
            <w:tcW w:w="567" w:type="dxa"/>
            <w:shd w:val="clear" w:color="auto" w:fill="auto"/>
            <w:vAlign w:val="center"/>
          </w:tcPr>
          <w:p w:rsidR="00C7030A" w:rsidRDefault="00C7030A" w:rsidP="0026342D">
            <w:pPr>
              <w:jc w:val="center"/>
              <w:rPr>
                <w:rFonts w:ascii="Arial Narrow" w:hAnsi="Arial Narrow" w:cs="Arial"/>
                <w:color w:val="333333"/>
                <w:sz w:val="18"/>
                <w:lang w:val="en-US"/>
              </w:rPr>
            </w:pPr>
          </w:p>
        </w:tc>
      </w:tr>
      <w:tr w:rsidR="00220596" w:rsidRPr="00E92ECE" w:rsidTr="000D77D9">
        <w:trPr>
          <w:trHeight w:hRule="exact" w:val="991"/>
        </w:trPr>
        <w:tc>
          <w:tcPr>
            <w:tcW w:w="1951" w:type="dxa"/>
            <w:shd w:val="clear" w:color="auto" w:fill="auto"/>
            <w:vAlign w:val="center"/>
          </w:tcPr>
          <w:p w:rsidR="00220596" w:rsidRPr="00A51A27" w:rsidRDefault="00CE242C" w:rsidP="0026342D">
            <w:pPr>
              <w:widowControl w:val="0"/>
              <w:spacing w:after="120" w:line="285" w:lineRule="auto"/>
              <w:rPr>
                <w:rFonts w:ascii="Arial" w:hAnsi="Arial" w:cs="Arial"/>
                <w:color w:val="000000"/>
                <w:kern w:val="28"/>
              </w:rPr>
            </w:pPr>
            <w:r w:rsidRPr="00A51A27">
              <w:rPr>
                <w:rFonts w:ascii="Arial" w:hAnsi="Arial" w:cs="Arial"/>
                <w:color w:val="000000"/>
                <w:kern w:val="28"/>
              </w:rPr>
              <w:t>Application Fee</w:t>
            </w:r>
          </w:p>
        </w:tc>
        <w:tc>
          <w:tcPr>
            <w:tcW w:w="5670" w:type="dxa"/>
            <w:shd w:val="clear" w:color="auto" w:fill="auto"/>
            <w:vAlign w:val="center"/>
          </w:tcPr>
          <w:p w:rsidR="00220596" w:rsidRPr="00A51A27" w:rsidRDefault="00220596" w:rsidP="00E04078">
            <w:pPr>
              <w:widowControl w:val="0"/>
              <w:spacing w:before="60" w:after="60" w:line="286" w:lineRule="auto"/>
              <w:jc w:val="both"/>
              <w:rPr>
                <w:rFonts w:ascii="Arial" w:hAnsi="Arial" w:cs="Arial"/>
                <w:color w:val="000000"/>
                <w:kern w:val="28"/>
              </w:rPr>
            </w:pPr>
            <w:r w:rsidRPr="00A51A27">
              <w:rPr>
                <w:rFonts w:ascii="Arial" w:hAnsi="Arial" w:cs="Arial"/>
                <w:color w:val="000000"/>
                <w:kern w:val="28"/>
              </w:rPr>
              <w:t xml:space="preserve">Has the </w:t>
            </w:r>
            <w:r w:rsidR="00CE242C" w:rsidRPr="00A51A27">
              <w:rPr>
                <w:rFonts w:ascii="Arial" w:hAnsi="Arial" w:cs="Arial"/>
                <w:color w:val="000000"/>
                <w:kern w:val="28"/>
              </w:rPr>
              <w:t xml:space="preserve">planning </w:t>
            </w:r>
            <w:r w:rsidRPr="00A51A27">
              <w:rPr>
                <w:rFonts w:ascii="Arial" w:hAnsi="Arial" w:cs="Arial"/>
                <w:color w:val="000000"/>
                <w:kern w:val="28"/>
              </w:rPr>
              <w:t>application fee been paid</w:t>
            </w:r>
            <w:r w:rsidR="00CE242C" w:rsidRPr="00A51A27">
              <w:rPr>
                <w:rFonts w:ascii="Arial" w:hAnsi="Arial" w:cs="Arial"/>
                <w:color w:val="000000"/>
                <w:kern w:val="28"/>
              </w:rPr>
              <w:t xml:space="preserve"> as detailed in the Shire’s Schedule of Planning Fees and Charges including any advertising costs</w:t>
            </w:r>
            <w:r w:rsidRPr="00A51A27">
              <w:rPr>
                <w:rFonts w:ascii="Arial" w:hAnsi="Arial" w:cs="Arial"/>
                <w:color w:val="000000"/>
                <w:kern w:val="28"/>
              </w:rPr>
              <w:t>?</w:t>
            </w:r>
          </w:p>
        </w:tc>
        <w:tc>
          <w:tcPr>
            <w:tcW w:w="709" w:type="dxa"/>
            <w:shd w:val="clear" w:color="auto" w:fill="auto"/>
            <w:vAlign w:val="center"/>
          </w:tcPr>
          <w:p w:rsidR="00220596" w:rsidRPr="00E92ECE" w:rsidRDefault="00CE242C" w:rsidP="0026342D">
            <w:pPr>
              <w:jc w:val="center"/>
              <w:rPr>
                <w:rFonts w:ascii="Arial Narrow" w:hAnsi="Arial Narrow" w:cs="Arial"/>
                <w:b/>
                <w:color w:val="FF0000"/>
                <w:sz w:val="24"/>
                <w:szCs w:val="24"/>
                <w:lang w:val="en-US"/>
              </w:rPr>
            </w:pPr>
            <w:r>
              <w:rPr>
                <w:rFonts w:ascii="Arial Narrow" w:hAnsi="Arial Narrow" w:cs="Arial"/>
                <w:b/>
                <w:color w:val="FF0000"/>
                <w:sz w:val="24"/>
                <w:szCs w:val="24"/>
                <w:lang w:val="en-US"/>
              </w:rPr>
              <w:t>1</w:t>
            </w:r>
          </w:p>
        </w:tc>
        <w:tc>
          <w:tcPr>
            <w:tcW w:w="567" w:type="dxa"/>
            <w:shd w:val="clear" w:color="auto" w:fill="auto"/>
            <w:vAlign w:val="center"/>
          </w:tcPr>
          <w:p w:rsidR="00220596" w:rsidRDefault="00220596" w:rsidP="0026342D">
            <w:pPr>
              <w:jc w:val="center"/>
              <w:rPr>
                <w:rFonts w:ascii="Arial Narrow" w:hAnsi="Arial Narrow" w:cs="Arial"/>
                <w:color w:val="333333"/>
                <w:sz w:val="18"/>
                <w:lang w:val="en-US"/>
              </w:rPr>
            </w:pPr>
          </w:p>
        </w:tc>
        <w:tc>
          <w:tcPr>
            <w:tcW w:w="567" w:type="dxa"/>
            <w:shd w:val="clear" w:color="auto" w:fill="auto"/>
            <w:vAlign w:val="center"/>
          </w:tcPr>
          <w:p w:rsidR="00220596" w:rsidRDefault="00220596" w:rsidP="0026342D">
            <w:pPr>
              <w:jc w:val="center"/>
              <w:rPr>
                <w:rFonts w:ascii="Arial Narrow" w:hAnsi="Arial Narrow" w:cs="Arial"/>
                <w:color w:val="333333"/>
                <w:sz w:val="18"/>
                <w:lang w:val="en-US"/>
              </w:rPr>
            </w:pPr>
          </w:p>
        </w:tc>
      </w:tr>
      <w:tr w:rsidR="0081592A" w:rsidRPr="00E92ECE" w:rsidTr="000D77D9">
        <w:trPr>
          <w:trHeight w:val="3518"/>
        </w:trPr>
        <w:tc>
          <w:tcPr>
            <w:tcW w:w="1951" w:type="dxa"/>
            <w:shd w:val="clear" w:color="auto" w:fill="auto"/>
            <w:vAlign w:val="center"/>
          </w:tcPr>
          <w:p w:rsidR="0081592A" w:rsidRPr="00A51A27" w:rsidRDefault="0081592A" w:rsidP="0026342D">
            <w:pPr>
              <w:widowControl w:val="0"/>
              <w:spacing w:after="120" w:line="285" w:lineRule="auto"/>
              <w:rPr>
                <w:rFonts w:ascii="Arial" w:hAnsi="Arial" w:cs="Arial"/>
                <w:color w:val="000000"/>
                <w:kern w:val="28"/>
              </w:rPr>
            </w:pPr>
            <w:r w:rsidRPr="00A51A27">
              <w:rPr>
                <w:rFonts w:ascii="Arial" w:hAnsi="Arial" w:cs="Arial"/>
                <w:color w:val="000000"/>
                <w:kern w:val="28"/>
              </w:rPr>
              <w:t>Site Plans</w:t>
            </w:r>
          </w:p>
          <w:p w:rsidR="0081592A" w:rsidRPr="00A51A27" w:rsidRDefault="0081592A" w:rsidP="0026342D">
            <w:pPr>
              <w:widowControl w:val="0"/>
              <w:spacing w:after="120" w:line="285" w:lineRule="auto"/>
              <w:rPr>
                <w:rFonts w:ascii="Arial" w:hAnsi="Arial" w:cs="Arial"/>
                <w:color w:val="000000"/>
                <w:kern w:val="28"/>
              </w:rPr>
            </w:pPr>
            <w:r w:rsidRPr="00A51A27">
              <w:rPr>
                <w:rFonts w:ascii="Arial" w:hAnsi="Arial" w:cs="Arial"/>
                <w:color w:val="000000"/>
                <w:kern w:val="28"/>
              </w:rPr>
              <w:t>At a scale of not less than 1:500</w:t>
            </w:r>
          </w:p>
        </w:tc>
        <w:tc>
          <w:tcPr>
            <w:tcW w:w="5670" w:type="dxa"/>
            <w:shd w:val="clear" w:color="auto" w:fill="auto"/>
            <w:vAlign w:val="center"/>
          </w:tcPr>
          <w:p w:rsidR="0081592A" w:rsidRPr="00A51A27" w:rsidRDefault="0081592A" w:rsidP="00E04078">
            <w:pPr>
              <w:widowControl w:val="0"/>
              <w:spacing w:line="285" w:lineRule="auto"/>
              <w:contextualSpacing/>
              <w:jc w:val="both"/>
              <w:rPr>
                <w:rFonts w:ascii="Arial" w:hAnsi="Arial" w:cs="Arial"/>
                <w:color w:val="000000"/>
                <w:kern w:val="28"/>
                <w:lang w:val="en-US"/>
              </w:rPr>
            </w:pPr>
            <w:r w:rsidRPr="00A51A27">
              <w:rPr>
                <w:rFonts w:ascii="Arial" w:hAnsi="Arial" w:cs="Arial"/>
                <w:color w:val="000000"/>
                <w:kern w:val="28"/>
                <w:lang w:val="en-US"/>
              </w:rPr>
              <w:t>Do the site plans include the following details?</w:t>
            </w:r>
          </w:p>
          <w:p w:rsidR="0081592A" w:rsidRPr="00A51A27" w:rsidRDefault="000215F8" w:rsidP="00E04078">
            <w:pPr>
              <w:widowControl w:val="0"/>
              <w:numPr>
                <w:ilvl w:val="0"/>
                <w:numId w:val="1"/>
              </w:numPr>
              <w:spacing w:after="120" w:line="285" w:lineRule="auto"/>
              <w:contextualSpacing/>
              <w:jc w:val="both"/>
              <w:rPr>
                <w:rFonts w:ascii="Arial" w:hAnsi="Arial" w:cs="Arial"/>
                <w:color w:val="000000"/>
                <w:kern w:val="28"/>
                <w:lang w:val="en-US"/>
              </w:rPr>
            </w:pPr>
            <w:r w:rsidRPr="00A51A27">
              <w:rPr>
                <w:rFonts w:ascii="Arial" w:hAnsi="Arial" w:cs="Arial"/>
              </w:rPr>
              <w:t xml:space="preserve">The street names, lot numbers, north point and dimensions of the lot </w:t>
            </w:r>
          </w:p>
          <w:p w:rsidR="000215F8" w:rsidRPr="00A51A27" w:rsidRDefault="000215F8" w:rsidP="00E04078">
            <w:pPr>
              <w:widowControl w:val="0"/>
              <w:numPr>
                <w:ilvl w:val="0"/>
                <w:numId w:val="1"/>
              </w:numPr>
              <w:spacing w:after="120" w:line="285" w:lineRule="auto"/>
              <w:contextualSpacing/>
              <w:jc w:val="both"/>
              <w:rPr>
                <w:rFonts w:ascii="Arial" w:hAnsi="Arial" w:cs="Arial"/>
              </w:rPr>
            </w:pPr>
            <w:r w:rsidRPr="00A51A27">
              <w:rPr>
                <w:rFonts w:ascii="Arial" w:hAnsi="Arial" w:cs="Arial"/>
              </w:rPr>
              <w:t>Location of new buildings &amp; existing buildings to be retained (or removed).</w:t>
            </w:r>
          </w:p>
          <w:p w:rsidR="0081592A" w:rsidRPr="00A51A27" w:rsidRDefault="000215F8" w:rsidP="00E04078">
            <w:pPr>
              <w:widowControl w:val="0"/>
              <w:numPr>
                <w:ilvl w:val="0"/>
                <w:numId w:val="1"/>
              </w:numPr>
              <w:spacing w:after="120" w:line="285" w:lineRule="auto"/>
              <w:contextualSpacing/>
              <w:jc w:val="both"/>
              <w:rPr>
                <w:rFonts w:ascii="Arial" w:hAnsi="Arial" w:cs="Arial"/>
              </w:rPr>
            </w:pPr>
            <w:r w:rsidRPr="00A51A27">
              <w:rPr>
                <w:rFonts w:ascii="Arial" w:hAnsi="Arial" w:cs="Arial"/>
              </w:rPr>
              <w:t>P</w:t>
            </w:r>
            <w:r w:rsidR="0081592A" w:rsidRPr="00A51A27">
              <w:rPr>
                <w:rFonts w:ascii="Arial" w:hAnsi="Arial" w:cs="Arial"/>
              </w:rPr>
              <w:t xml:space="preserve">roposed Finish Floor Levels and </w:t>
            </w:r>
            <w:r w:rsidRPr="00A51A27">
              <w:rPr>
                <w:rFonts w:ascii="Arial" w:hAnsi="Arial" w:cs="Arial"/>
              </w:rPr>
              <w:t xml:space="preserve">Natural Ground </w:t>
            </w:r>
            <w:r w:rsidR="0081592A" w:rsidRPr="00A51A27">
              <w:rPr>
                <w:rFonts w:ascii="Arial" w:hAnsi="Arial" w:cs="Arial"/>
              </w:rPr>
              <w:t>Levels</w:t>
            </w:r>
          </w:p>
          <w:p w:rsidR="000215F8" w:rsidRPr="00A51A27" w:rsidRDefault="000215F8" w:rsidP="00E04078">
            <w:pPr>
              <w:widowControl w:val="0"/>
              <w:numPr>
                <w:ilvl w:val="0"/>
                <w:numId w:val="1"/>
              </w:numPr>
              <w:spacing w:after="120" w:line="285" w:lineRule="auto"/>
              <w:contextualSpacing/>
              <w:jc w:val="both"/>
              <w:rPr>
                <w:rFonts w:ascii="Arial" w:hAnsi="Arial" w:cs="Arial"/>
              </w:rPr>
            </w:pPr>
            <w:r w:rsidRPr="00A51A27">
              <w:rPr>
                <w:rFonts w:ascii="Arial" w:hAnsi="Arial" w:cs="Arial"/>
              </w:rPr>
              <w:t>Parking, driveways, turning &amp; manoeuvring areas and crossovers.</w:t>
            </w:r>
          </w:p>
          <w:p w:rsidR="0081592A" w:rsidRPr="00A51A27" w:rsidRDefault="000215F8" w:rsidP="00E04078">
            <w:pPr>
              <w:widowControl w:val="0"/>
              <w:numPr>
                <w:ilvl w:val="0"/>
                <w:numId w:val="1"/>
              </w:numPr>
              <w:spacing w:after="120" w:line="285" w:lineRule="auto"/>
              <w:contextualSpacing/>
              <w:jc w:val="both"/>
              <w:rPr>
                <w:rFonts w:ascii="Arial" w:hAnsi="Arial" w:cs="Arial"/>
              </w:rPr>
            </w:pPr>
            <w:r w:rsidRPr="00A51A27">
              <w:rPr>
                <w:rFonts w:ascii="Arial" w:hAnsi="Arial" w:cs="Arial"/>
              </w:rPr>
              <w:t>Location of any power poles, major drains or trees on the verge.</w:t>
            </w:r>
          </w:p>
          <w:p w:rsidR="000215F8" w:rsidRPr="00A51A27" w:rsidRDefault="000215F8" w:rsidP="00E04078">
            <w:pPr>
              <w:widowControl w:val="0"/>
              <w:numPr>
                <w:ilvl w:val="0"/>
                <w:numId w:val="1"/>
              </w:numPr>
              <w:spacing w:after="120" w:line="285" w:lineRule="auto"/>
              <w:contextualSpacing/>
              <w:jc w:val="both"/>
              <w:rPr>
                <w:rFonts w:ascii="Arial" w:hAnsi="Arial" w:cs="Arial"/>
                <w:i/>
                <w:color w:val="333333"/>
                <w:lang w:val="en-US"/>
              </w:rPr>
            </w:pPr>
            <w:r w:rsidRPr="00A51A27">
              <w:rPr>
                <w:rFonts w:ascii="Arial" w:hAnsi="Arial" w:cs="Arial"/>
              </w:rPr>
              <w:t>The location of all existing easements</w:t>
            </w:r>
          </w:p>
        </w:tc>
        <w:tc>
          <w:tcPr>
            <w:tcW w:w="709" w:type="dxa"/>
            <w:shd w:val="clear" w:color="auto" w:fill="auto"/>
            <w:vAlign w:val="center"/>
          </w:tcPr>
          <w:p w:rsidR="0081592A" w:rsidRPr="00E92ECE" w:rsidRDefault="0081592A" w:rsidP="0026342D">
            <w:pPr>
              <w:jc w:val="center"/>
              <w:rPr>
                <w:rFonts w:ascii="Arial Narrow" w:hAnsi="Arial Narrow"/>
                <w:b/>
                <w:color w:val="FF0000"/>
                <w:sz w:val="24"/>
                <w:szCs w:val="24"/>
                <w:lang w:val="en-US"/>
              </w:rPr>
            </w:pPr>
            <w:r w:rsidRPr="00E92ECE">
              <w:rPr>
                <w:rFonts w:ascii="Arial Narrow" w:hAnsi="Arial Narrow"/>
                <w:b/>
                <w:color w:val="FF0000"/>
                <w:sz w:val="24"/>
                <w:szCs w:val="24"/>
                <w:lang w:val="en-US"/>
              </w:rPr>
              <w:t>2</w:t>
            </w:r>
          </w:p>
        </w:tc>
        <w:sdt>
          <w:sdtPr>
            <w:rPr>
              <w:rFonts w:ascii="Arial Narrow" w:hAnsi="Arial Narrow" w:cs="Arial"/>
              <w:color w:val="333333"/>
              <w:sz w:val="18"/>
              <w:lang w:val="en-US"/>
            </w:rPr>
            <w:id w:val="-1836529730"/>
          </w:sdtPr>
          <w:sdtEndPr/>
          <w:sdtContent>
            <w:tc>
              <w:tcPr>
                <w:tcW w:w="567" w:type="dxa"/>
                <w:shd w:val="clear" w:color="auto" w:fill="auto"/>
                <w:vAlign w:val="center"/>
              </w:tcPr>
              <w:p w:rsidR="0081592A" w:rsidRPr="00E92ECE" w:rsidRDefault="0081592A" w:rsidP="0026342D">
                <w:pPr>
                  <w:jc w:val="center"/>
                  <w:rPr>
                    <w:rFonts w:ascii="Arial Narrow" w:hAnsi="Arial Narrow"/>
                    <w:color w:val="333333"/>
                    <w:sz w:val="18"/>
                    <w:lang w:val="en-US"/>
                  </w:rPr>
                </w:pPr>
                <w:r>
                  <w:rPr>
                    <w:rFonts w:ascii="MS Gothic" w:eastAsia="MS Gothic" w:hAnsi="MS Gothic" w:cs="Arial" w:hint="eastAsia"/>
                    <w:color w:val="333333"/>
                    <w:sz w:val="18"/>
                    <w:lang w:val="en-US"/>
                  </w:rPr>
                  <w:t>☐</w:t>
                </w:r>
              </w:p>
            </w:tc>
          </w:sdtContent>
        </w:sdt>
        <w:sdt>
          <w:sdtPr>
            <w:rPr>
              <w:rFonts w:ascii="Arial Narrow" w:hAnsi="Arial Narrow" w:cs="Arial"/>
              <w:color w:val="333333"/>
              <w:sz w:val="18"/>
              <w:lang w:val="en-US"/>
            </w:rPr>
            <w:id w:val="408358331"/>
          </w:sdtPr>
          <w:sdtEndPr/>
          <w:sdtContent>
            <w:tc>
              <w:tcPr>
                <w:tcW w:w="567" w:type="dxa"/>
                <w:shd w:val="clear" w:color="auto" w:fill="auto"/>
                <w:vAlign w:val="center"/>
              </w:tcPr>
              <w:p w:rsidR="0081592A" w:rsidRPr="00E92ECE" w:rsidRDefault="0081592A" w:rsidP="0026342D">
                <w:pPr>
                  <w:jc w:val="center"/>
                  <w:rPr>
                    <w:rFonts w:ascii="Arial Narrow" w:hAnsi="Arial Narrow" w:cs="Arial"/>
                    <w:color w:val="333333"/>
                    <w:sz w:val="18"/>
                    <w:lang w:val="en-US"/>
                  </w:rPr>
                </w:pPr>
                <w:r>
                  <w:rPr>
                    <w:rFonts w:ascii="MS Gothic" w:eastAsia="MS Gothic" w:hAnsi="MS Gothic" w:cs="Arial" w:hint="eastAsia"/>
                    <w:color w:val="333333"/>
                    <w:sz w:val="18"/>
                    <w:lang w:val="en-US"/>
                  </w:rPr>
                  <w:t>☐</w:t>
                </w:r>
              </w:p>
            </w:tc>
          </w:sdtContent>
        </w:sdt>
      </w:tr>
      <w:tr w:rsidR="0081592A" w:rsidRPr="00E92ECE" w:rsidTr="00E04078">
        <w:trPr>
          <w:trHeight w:hRule="exact" w:val="1719"/>
        </w:trPr>
        <w:tc>
          <w:tcPr>
            <w:tcW w:w="1951" w:type="dxa"/>
            <w:tcBorders>
              <w:bottom w:val="single" w:sz="4" w:space="0" w:color="auto"/>
            </w:tcBorders>
            <w:shd w:val="clear" w:color="auto" w:fill="auto"/>
            <w:vAlign w:val="center"/>
          </w:tcPr>
          <w:p w:rsidR="0081592A" w:rsidRPr="00A51A27" w:rsidRDefault="0081592A" w:rsidP="0026342D">
            <w:pPr>
              <w:widowControl w:val="0"/>
              <w:spacing w:after="120" w:line="285" w:lineRule="auto"/>
              <w:rPr>
                <w:rFonts w:ascii="Arial" w:hAnsi="Arial" w:cs="Arial"/>
                <w:color w:val="000000"/>
                <w:kern w:val="28"/>
                <w:lang w:val="en-US"/>
              </w:rPr>
            </w:pPr>
            <w:r w:rsidRPr="00A51A27">
              <w:rPr>
                <w:rFonts w:ascii="Arial" w:hAnsi="Arial" w:cs="Arial"/>
                <w:color w:val="000000"/>
                <w:kern w:val="28"/>
                <w:lang w:val="en-US"/>
              </w:rPr>
              <w:t>Floor Plans</w:t>
            </w:r>
          </w:p>
          <w:p w:rsidR="00A51A27" w:rsidRPr="00A51A27" w:rsidRDefault="00A51A27" w:rsidP="00A51A27">
            <w:pPr>
              <w:widowControl w:val="0"/>
              <w:spacing w:after="120" w:line="285" w:lineRule="auto"/>
              <w:rPr>
                <w:rFonts w:ascii="Arial" w:hAnsi="Arial" w:cs="Arial"/>
                <w:color w:val="000000"/>
                <w:kern w:val="28"/>
                <w:lang w:val="en-US"/>
              </w:rPr>
            </w:pPr>
          </w:p>
        </w:tc>
        <w:tc>
          <w:tcPr>
            <w:tcW w:w="5670" w:type="dxa"/>
            <w:tcBorders>
              <w:bottom w:val="single" w:sz="4" w:space="0" w:color="auto"/>
            </w:tcBorders>
            <w:shd w:val="clear" w:color="auto" w:fill="auto"/>
            <w:vAlign w:val="center"/>
          </w:tcPr>
          <w:p w:rsidR="000215F8" w:rsidRPr="00A51A27" w:rsidRDefault="000215F8" w:rsidP="00E04078">
            <w:pPr>
              <w:widowControl w:val="0"/>
              <w:spacing w:line="285" w:lineRule="auto"/>
              <w:contextualSpacing/>
              <w:jc w:val="both"/>
              <w:rPr>
                <w:rFonts w:ascii="Arial" w:hAnsi="Arial" w:cs="Arial"/>
                <w:color w:val="000000"/>
                <w:kern w:val="28"/>
                <w:lang w:val="en-US"/>
              </w:rPr>
            </w:pPr>
            <w:r w:rsidRPr="00A51A27">
              <w:rPr>
                <w:rFonts w:ascii="Arial" w:hAnsi="Arial" w:cs="Arial"/>
                <w:color w:val="000000"/>
                <w:kern w:val="28"/>
                <w:lang w:val="en-US"/>
              </w:rPr>
              <w:t>Do the floor plans include the following details?</w:t>
            </w:r>
          </w:p>
          <w:p w:rsidR="000215F8" w:rsidRPr="00A51A27" w:rsidRDefault="000215F8" w:rsidP="00E04078">
            <w:pPr>
              <w:widowControl w:val="0"/>
              <w:numPr>
                <w:ilvl w:val="0"/>
                <w:numId w:val="1"/>
              </w:numPr>
              <w:spacing w:after="120" w:line="285" w:lineRule="auto"/>
              <w:contextualSpacing/>
              <w:jc w:val="both"/>
              <w:rPr>
                <w:rFonts w:ascii="Arial" w:hAnsi="Arial" w:cs="Arial"/>
              </w:rPr>
            </w:pPr>
            <w:r w:rsidRPr="00A51A27">
              <w:rPr>
                <w:rFonts w:ascii="Arial" w:hAnsi="Arial" w:cs="Arial"/>
              </w:rPr>
              <w:t>Floor plans to a scale not less than 1:100 indicating the use of each room / area</w:t>
            </w:r>
            <w:r w:rsidR="00C7030A" w:rsidRPr="00A51A27">
              <w:rPr>
                <w:rFonts w:ascii="Arial" w:hAnsi="Arial" w:cs="Arial"/>
              </w:rPr>
              <w:t>.</w:t>
            </w:r>
          </w:p>
          <w:p w:rsidR="0081592A" w:rsidRPr="00A51A27" w:rsidRDefault="000215F8" w:rsidP="00E04078">
            <w:pPr>
              <w:widowControl w:val="0"/>
              <w:numPr>
                <w:ilvl w:val="0"/>
                <w:numId w:val="1"/>
              </w:numPr>
              <w:spacing w:after="120" w:line="285" w:lineRule="auto"/>
              <w:contextualSpacing/>
              <w:jc w:val="both"/>
              <w:rPr>
                <w:rFonts w:ascii="Arial" w:hAnsi="Arial" w:cs="Arial"/>
                <w:color w:val="000000"/>
                <w:kern w:val="28"/>
              </w:rPr>
            </w:pPr>
            <w:r w:rsidRPr="00A51A27">
              <w:rPr>
                <w:rFonts w:ascii="Arial" w:hAnsi="Arial" w:cs="Arial"/>
              </w:rPr>
              <w:t>The location of all windows and doors.</w:t>
            </w:r>
          </w:p>
          <w:p w:rsidR="00C7030A" w:rsidRPr="00A51A27" w:rsidRDefault="00C7030A" w:rsidP="00E04078">
            <w:pPr>
              <w:widowControl w:val="0"/>
              <w:numPr>
                <w:ilvl w:val="0"/>
                <w:numId w:val="1"/>
              </w:numPr>
              <w:spacing w:after="120" w:line="285" w:lineRule="auto"/>
              <w:contextualSpacing/>
              <w:jc w:val="both"/>
              <w:rPr>
                <w:rFonts w:ascii="Arial" w:hAnsi="Arial" w:cs="Arial"/>
                <w:color w:val="000000"/>
                <w:kern w:val="28"/>
              </w:rPr>
            </w:pPr>
            <w:r w:rsidRPr="00A51A27">
              <w:rPr>
                <w:rFonts w:ascii="Arial" w:hAnsi="Arial" w:cs="Arial"/>
              </w:rPr>
              <w:t>Floor area and dimensions of all proposed buildings</w:t>
            </w:r>
          </w:p>
        </w:tc>
        <w:tc>
          <w:tcPr>
            <w:tcW w:w="709" w:type="dxa"/>
            <w:tcBorders>
              <w:bottom w:val="single" w:sz="4" w:space="0" w:color="auto"/>
            </w:tcBorders>
            <w:shd w:val="clear" w:color="auto" w:fill="auto"/>
            <w:vAlign w:val="center"/>
          </w:tcPr>
          <w:p w:rsidR="0081592A" w:rsidRPr="00E92ECE" w:rsidRDefault="0081592A" w:rsidP="0026342D">
            <w:pPr>
              <w:jc w:val="center"/>
              <w:rPr>
                <w:rFonts w:ascii="Arial Narrow" w:hAnsi="Arial Narrow"/>
                <w:b/>
                <w:color w:val="FF0000"/>
                <w:sz w:val="24"/>
                <w:szCs w:val="24"/>
                <w:lang w:val="en-US"/>
              </w:rPr>
            </w:pPr>
            <w:r>
              <w:rPr>
                <w:rFonts w:ascii="Arial Narrow" w:hAnsi="Arial Narrow"/>
                <w:b/>
                <w:color w:val="FF0000"/>
                <w:sz w:val="24"/>
                <w:szCs w:val="24"/>
                <w:lang w:val="en-US"/>
              </w:rPr>
              <w:t>2</w:t>
            </w:r>
          </w:p>
        </w:tc>
        <w:sdt>
          <w:sdtPr>
            <w:rPr>
              <w:rFonts w:ascii="Arial Narrow" w:hAnsi="Arial Narrow" w:cs="Arial"/>
              <w:color w:val="333333"/>
              <w:sz w:val="18"/>
              <w:lang w:val="en-US"/>
            </w:rPr>
            <w:id w:val="241530223"/>
          </w:sdtPr>
          <w:sdtEndPr/>
          <w:sdtContent>
            <w:tc>
              <w:tcPr>
                <w:tcW w:w="567" w:type="dxa"/>
                <w:tcBorders>
                  <w:bottom w:val="single" w:sz="4" w:space="0" w:color="auto"/>
                </w:tcBorders>
                <w:shd w:val="clear" w:color="auto" w:fill="auto"/>
                <w:vAlign w:val="center"/>
              </w:tcPr>
              <w:p w:rsidR="0081592A" w:rsidRPr="00E92ECE" w:rsidRDefault="0081592A" w:rsidP="0026342D">
                <w:pPr>
                  <w:jc w:val="center"/>
                  <w:rPr>
                    <w:rFonts w:ascii="Arial Narrow" w:hAnsi="Arial Narrow"/>
                    <w:color w:val="333333"/>
                    <w:sz w:val="18"/>
                    <w:lang w:val="en-US"/>
                  </w:rPr>
                </w:pPr>
                <w:r>
                  <w:rPr>
                    <w:rFonts w:ascii="MS Gothic" w:eastAsia="MS Gothic" w:hAnsi="MS Gothic" w:cs="Arial" w:hint="eastAsia"/>
                    <w:color w:val="333333"/>
                    <w:sz w:val="18"/>
                    <w:lang w:val="en-US"/>
                  </w:rPr>
                  <w:t>☐</w:t>
                </w:r>
              </w:p>
            </w:tc>
          </w:sdtContent>
        </w:sdt>
        <w:sdt>
          <w:sdtPr>
            <w:rPr>
              <w:rFonts w:ascii="Arial Narrow" w:hAnsi="Arial Narrow" w:cs="Arial"/>
              <w:color w:val="333333"/>
              <w:sz w:val="18"/>
              <w:lang w:val="en-US"/>
            </w:rPr>
            <w:id w:val="-1980305541"/>
          </w:sdtPr>
          <w:sdtEndPr/>
          <w:sdtContent>
            <w:tc>
              <w:tcPr>
                <w:tcW w:w="567" w:type="dxa"/>
                <w:tcBorders>
                  <w:bottom w:val="single" w:sz="4" w:space="0" w:color="auto"/>
                </w:tcBorders>
                <w:shd w:val="clear" w:color="auto" w:fill="auto"/>
                <w:vAlign w:val="center"/>
              </w:tcPr>
              <w:p w:rsidR="0081592A" w:rsidRPr="00E92ECE" w:rsidRDefault="0081592A" w:rsidP="0026342D">
                <w:pPr>
                  <w:jc w:val="center"/>
                  <w:rPr>
                    <w:rFonts w:ascii="Arial Narrow" w:hAnsi="Arial Narrow" w:cs="Arial"/>
                    <w:color w:val="333333"/>
                    <w:sz w:val="18"/>
                    <w:lang w:val="en-US"/>
                  </w:rPr>
                </w:pPr>
                <w:r>
                  <w:rPr>
                    <w:rFonts w:ascii="MS Gothic" w:eastAsia="MS Gothic" w:hAnsi="MS Gothic" w:cs="Arial" w:hint="eastAsia"/>
                    <w:color w:val="333333"/>
                    <w:sz w:val="18"/>
                    <w:lang w:val="en-US"/>
                  </w:rPr>
                  <w:t>☐</w:t>
                </w:r>
              </w:p>
            </w:tc>
          </w:sdtContent>
        </w:sdt>
      </w:tr>
      <w:tr w:rsidR="0081592A" w:rsidRPr="00E92ECE" w:rsidTr="00E04078">
        <w:trPr>
          <w:trHeight w:val="1699"/>
        </w:trPr>
        <w:tc>
          <w:tcPr>
            <w:tcW w:w="1951" w:type="dxa"/>
            <w:tcBorders>
              <w:bottom w:val="single" w:sz="4" w:space="0" w:color="auto"/>
            </w:tcBorders>
            <w:shd w:val="clear" w:color="auto" w:fill="auto"/>
            <w:vAlign w:val="center"/>
          </w:tcPr>
          <w:p w:rsidR="0081592A" w:rsidRPr="00A51A27" w:rsidRDefault="0081592A" w:rsidP="0026342D">
            <w:pPr>
              <w:widowControl w:val="0"/>
              <w:spacing w:after="120" w:line="285" w:lineRule="auto"/>
              <w:rPr>
                <w:rFonts w:ascii="Arial" w:hAnsi="Arial" w:cs="Arial"/>
                <w:color w:val="000000"/>
                <w:kern w:val="28"/>
                <w:lang w:val="en-US"/>
              </w:rPr>
            </w:pPr>
            <w:r w:rsidRPr="00A51A27">
              <w:rPr>
                <w:rFonts w:ascii="Arial" w:hAnsi="Arial" w:cs="Arial"/>
                <w:color w:val="000000"/>
                <w:kern w:val="28"/>
                <w:lang w:val="en-US"/>
              </w:rPr>
              <w:t>Elevation Plans</w:t>
            </w:r>
          </w:p>
        </w:tc>
        <w:tc>
          <w:tcPr>
            <w:tcW w:w="5670" w:type="dxa"/>
            <w:tcBorders>
              <w:bottom w:val="single" w:sz="4" w:space="0" w:color="auto"/>
            </w:tcBorders>
            <w:shd w:val="clear" w:color="auto" w:fill="auto"/>
            <w:vAlign w:val="center"/>
          </w:tcPr>
          <w:p w:rsidR="000215F8" w:rsidRPr="00A51A27" w:rsidRDefault="0081592A" w:rsidP="00E04078">
            <w:pPr>
              <w:widowControl w:val="0"/>
              <w:spacing w:after="120" w:line="285" w:lineRule="auto"/>
              <w:jc w:val="both"/>
              <w:rPr>
                <w:rFonts w:ascii="Arial" w:hAnsi="Arial" w:cs="Arial"/>
                <w:color w:val="000000"/>
                <w:kern w:val="28"/>
                <w:lang w:val="en-US"/>
              </w:rPr>
            </w:pPr>
            <w:r w:rsidRPr="00A51A27">
              <w:rPr>
                <w:rFonts w:ascii="Arial" w:hAnsi="Arial" w:cs="Arial"/>
                <w:color w:val="000000"/>
                <w:kern w:val="28"/>
                <w:lang w:val="en-US"/>
              </w:rPr>
              <w:t xml:space="preserve">Do the elevation plans show the </w:t>
            </w:r>
            <w:r w:rsidR="000215F8" w:rsidRPr="00A51A27">
              <w:rPr>
                <w:rFonts w:ascii="Arial" w:hAnsi="Arial" w:cs="Arial"/>
                <w:color w:val="000000"/>
                <w:kern w:val="28"/>
                <w:lang w:val="en-US"/>
              </w:rPr>
              <w:t>following details?</w:t>
            </w:r>
          </w:p>
          <w:p w:rsidR="000215F8" w:rsidRPr="00A51A27" w:rsidRDefault="000215F8" w:rsidP="00E04078">
            <w:pPr>
              <w:widowControl w:val="0"/>
              <w:numPr>
                <w:ilvl w:val="0"/>
                <w:numId w:val="1"/>
              </w:numPr>
              <w:spacing w:after="120" w:line="285" w:lineRule="auto"/>
              <w:contextualSpacing/>
              <w:jc w:val="both"/>
              <w:rPr>
                <w:rFonts w:ascii="Arial" w:hAnsi="Arial" w:cs="Arial"/>
              </w:rPr>
            </w:pPr>
            <w:r w:rsidRPr="00A51A27">
              <w:rPr>
                <w:rFonts w:ascii="Arial" w:hAnsi="Arial" w:cs="Arial"/>
              </w:rPr>
              <w:t>The view from each property boundary</w:t>
            </w:r>
            <w:r w:rsidR="00C7030A" w:rsidRPr="00A51A27">
              <w:rPr>
                <w:rFonts w:ascii="Arial" w:hAnsi="Arial" w:cs="Arial"/>
              </w:rPr>
              <w:t>.</w:t>
            </w:r>
          </w:p>
          <w:p w:rsidR="0081592A" w:rsidRPr="00A51A27" w:rsidRDefault="000215F8" w:rsidP="00E04078">
            <w:pPr>
              <w:widowControl w:val="0"/>
              <w:numPr>
                <w:ilvl w:val="0"/>
                <w:numId w:val="1"/>
              </w:numPr>
              <w:spacing w:after="120" w:line="285" w:lineRule="auto"/>
              <w:contextualSpacing/>
              <w:jc w:val="both"/>
              <w:rPr>
                <w:rFonts w:ascii="Arial" w:hAnsi="Arial" w:cs="Arial"/>
              </w:rPr>
            </w:pPr>
            <w:r w:rsidRPr="00A51A27">
              <w:rPr>
                <w:rFonts w:ascii="Arial" w:hAnsi="Arial" w:cs="Arial"/>
              </w:rPr>
              <w:t>N</w:t>
            </w:r>
            <w:r w:rsidR="0081592A" w:rsidRPr="00A51A27">
              <w:rPr>
                <w:rFonts w:ascii="Arial" w:hAnsi="Arial" w:cs="Arial"/>
              </w:rPr>
              <w:t>atural ground level</w:t>
            </w:r>
            <w:r w:rsidR="00C7030A" w:rsidRPr="00A51A27">
              <w:rPr>
                <w:rFonts w:ascii="Arial" w:hAnsi="Arial" w:cs="Arial"/>
              </w:rPr>
              <w:t xml:space="preserve"> and</w:t>
            </w:r>
            <w:r w:rsidR="0081592A" w:rsidRPr="00A51A27">
              <w:rPr>
                <w:rFonts w:ascii="Arial" w:hAnsi="Arial" w:cs="Arial"/>
              </w:rPr>
              <w:t xml:space="preserve"> proposed finished floor levels</w:t>
            </w:r>
            <w:r w:rsidR="00C7030A" w:rsidRPr="00A51A27">
              <w:rPr>
                <w:rFonts w:ascii="Arial" w:hAnsi="Arial" w:cs="Arial"/>
              </w:rPr>
              <w:t>.</w:t>
            </w:r>
          </w:p>
          <w:p w:rsidR="00C7030A" w:rsidRPr="00A51A27" w:rsidRDefault="00C7030A" w:rsidP="00E04078">
            <w:pPr>
              <w:widowControl w:val="0"/>
              <w:numPr>
                <w:ilvl w:val="0"/>
                <w:numId w:val="1"/>
              </w:numPr>
              <w:spacing w:after="120" w:line="285" w:lineRule="auto"/>
              <w:contextualSpacing/>
              <w:jc w:val="both"/>
              <w:rPr>
                <w:rFonts w:ascii="Arial" w:hAnsi="Arial" w:cs="Arial"/>
                <w:color w:val="333333"/>
                <w:lang w:val="en-US"/>
              </w:rPr>
            </w:pPr>
            <w:r w:rsidRPr="00A51A27">
              <w:rPr>
                <w:rFonts w:ascii="Arial" w:hAnsi="Arial" w:cs="Arial"/>
              </w:rPr>
              <w:t>All external materials and colours for walls and roof.</w:t>
            </w:r>
          </w:p>
        </w:tc>
        <w:tc>
          <w:tcPr>
            <w:tcW w:w="709" w:type="dxa"/>
            <w:tcBorders>
              <w:bottom w:val="single" w:sz="4" w:space="0" w:color="auto"/>
            </w:tcBorders>
            <w:shd w:val="clear" w:color="auto" w:fill="auto"/>
            <w:vAlign w:val="center"/>
          </w:tcPr>
          <w:p w:rsidR="0081592A" w:rsidRPr="00E92ECE" w:rsidRDefault="0081592A" w:rsidP="0026342D">
            <w:pPr>
              <w:jc w:val="center"/>
              <w:rPr>
                <w:rFonts w:ascii="Arial Narrow" w:hAnsi="Arial Narrow"/>
                <w:b/>
                <w:color w:val="FF0000"/>
                <w:sz w:val="24"/>
                <w:szCs w:val="24"/>
                <w:lang w:val="en-US"/>
              </w:rPr>
            </w:pPr>
            <w:r>
              <w:rPr>
                <w:rFonts w:ascii="Arial Narrow" w:hAnsi="Arial Narrow"/>
                <w:b/>
                <w:color w:val="FF0000"/>
                <w:sz w:val="24"/>
                <w:szCs w:val="24"/>
                <w:lang w:val="en-US"/>
              </w:rPr>
              <w:t>2</w:t>
            </w:r>
          </w:p>
        </w:tc>
        <w:sdt>
          <w:sdtPr>
            <w:rPr>
              <w:rFonts w:ascii="Arial Narrow" w:hAnsi="Arial Narrow" w:cs="Arial"/>
              <w:color w:val="333333"/>
              <w:sz w:val="18"/>
              <w:lang w:val="en-US"/>
            </w:rPr>
            <w:id w:val="-1192288161"/>
          </w:sdtPr>
          <w:sdtEndPr/>
          <w:sdtContent>
            <w:tc>
              <w:tcPr>
                <w:tcW w:w="567" w:type="dxa"/>
                <w:tcBorders>
                  <w:bottom w:val="single" w:sz="4" w:space="0" w:color="auto"/>
                </w:tcBorders>
                <w:shd w:val="clear" w:color="auto" w:fill="auto"/>
                <w:vAlign w:val="center"/>
              </w:tcPr>
              <w:p w:rsidR="0081592A" w:rsidRPr="00E92ECE" w:rsidRDefault="0081592A" w:rsidP="0026342D">
                <w:pPr>
                  <w:jc w:val="center"/>
                  <w:rPr>
                    <w:rFonts w:ascii="Arial Narrow" w:hAnsi="Arial Narrow"/>
                    <w:color w:val="333333"/>
                    <w:sz w:val="18"/>
                    <w:lang w:val="en-US"/>
                  </w:rPr>
                </w:pPr>
                <w:r>
                  <w:rPr>
                    <w:rFonts w:ascii="MS Gothic" w:eastAsia="MS Gothic" w:hAnsi="MS Gothic" w:cs="Arial" w:hint="eastAsia"/>
                    <w:color w:val="333333"/>
                    <w:sz w:val="18"/>
                    <w:lang w:val="en-US"/>
                  </w:rPr>
                  <w:t>☐</w:t>
                </w:r>
              </w:p>
            </w:tc>
          </w:sdtContent>
        </w:sdt>
        <w:sdt>
          <w:sdtPr>
            <w:rPr>
              <w:rFonts w:ascii="Arial Narrow" w:hAnsi="Arial Narrow" w:cs="Arial"/>
              <w:color w:val="333333"/>
              <w:sz w:val="18"/>
              <w:lang w:val="en-US"/>
            </w:rPr>
            <w:id w:val="719017352"/>
          </w:sdtPr>
          <w:sdtEndPr/>
          <w:sdtContent>
            <w:tc>
              <w:tcPr>
                <w:tcW w:w="567" w:type="dxa"/>
                <w:tcBorders>
                  <w:bottom w:val="single" w:sz="4" w:space="0" w:color="auto"/>
                </w:tcBorders>
                <w:shd w:val="clear" w:color="auto" w:fill="auto"/>
                <w:vAlign w:val="center"/>
              </w:tcPr>
              <w:p w:rsidR="0081592A" w:rsidRPr="00E92ECE" w:rsidRDefault="0081592A" w:rsidP="0026342D">
                <w:pPr>
                  <w:jc w:val="center"/>
                  <w:rPr>
                    <w:rFonts w:ascii="Arial Narrow" w:hAnsi="Arial Narrow" w:cs="Arial"/>
                    <w:color w:val="333333"/>
                    <w:sz w:val="18"/>
                    <w:lang w:val="en-US"/>
                  </w:rPr>
                </w:pPr>
                <w:r>
                  <w:rPr>
                    <w:rFonts w:ascii="MS Gothic" w:eastAsia="MS Gothic" w:hAnsi="MS Gothic" w:cs="Arial" w:hint="eastAsia"/>
                    <w:color w:val="333333"/>
                    <w:sz w:val="18"/>
                    <w:lang w:val="en-US"/>
                  </w:rPr>
                  <w:t>☐</w:t>
                </w:r>
              </w:p>
            </w:tc>
          </w:sdtContent>
        </w:sdt>
      </w:tr>
      <w:tr w:rsidR="000D77D9" w:rsidRPr="00E92ECE" w:rsidTr="00E04078">
        <w:trPr>
          <w:trHeight w:val="1693"/>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0D77D9" w:rsidRPr="00A51A27" w:rsidRDefault="000D77D9" w:rsidP="000D77D9">
            <w:pPr>
              <w:widowControl w:val="0"/>
              <w:spacing w:after="120" w:line="285" w:lineRule="auto"/>
              <w:rPr>
                <w:rFonts w:ascii="Arial" w:hAnsi="Arial" w:cs="Arial"/>
                <w:color w:val="000000"/>
                <w:kern w:val="28"/>
                <w:lang w:val="en-US"/>
              </w:rPr>
            </w:pPr>
            <w:r>
              <w:rPr>
                <w:rFonts w:ascii="Arial" w:hAnsi="Arial" w:cs="Arial"/>
                <w:color w:val="000000"/>
                <w:kern w:val="28"/>
                <w:lang w:val="en-US"/>
              </w:rPr>
              <w:t>Bushfire Prone Land</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0D77D9" w:rsidRPr="00093B8F" w:rsidRDefault="000D77D9" w:rsidP="00093B8F">
            <w:pPr>
              <w:widowControl w:val="0"/>
              <w:spacing w:after="120" w:line="285" w:lineRule="auto"/>
              <w:rPr>
                <w:rFonts w:ascii="Arial" w:hAnsi="Arial" w:cs="Arial"/>
                <w:vanish/>
                <w:color w:val="000000"/>
                <w:kern w:val="28"/>
                <w:lang w:val="en-US"/>
                <w:specVanish/>
              </w:rPr>
            </w:pPr>
            <w:r>
              <w:rPr>
                <w:rFonts w:ascii="Arial" w:hAnsi="Arial" w:cs="Arial"/>
                <w:color w:val="000000"/>
                <w:kern w:val="28"/>
                <w:lang w:val="en-US"/>
              </w:rPr>
              <w:t xml:space="preserve">Is the property identified on the DFES </w:t>
            </w:r>
            <w:r w:rsidRPr="000D77D9">
              <w:rPr>
                <w:rFonts w:ascii="Arial" w:hAnsi="Arial" w:cs="Arial"/>
                <w:color w:val="000000"/>
                <w:kern w:val="28"/>
                <w:lang w:val="en-US"/>
              </w:rPr>
              <w:t>Map of Bush Fire Prone Areas</w:t>
            </w:r>
            <w:r w:rsidR="00093B8F">
              <w:rPr>
                <w:rFonts w:ascii="Arial" w:hAnsi="Arial" w:cs="Arial"/>
                <w:color w:val="000000"/>
                <w:kern w:val="28"/>
                <w:lang w:val="en-US"/>
              </w:rPr>
              <w:t xml:space="preserve"> </w:t>
            </w:r>
            <w:r w:rsidRPr="000D77D9">
              <w:rPr>
                <w:rFonts w:ascii="Arial" w:hAnsi="Arial" w:cs="Arial"/>
                <w:color w:val="000000"/>
                <w:kern w:val="28"/>
                <w:lang w:val="en-US"/>
              </w:rPr>
              <w:t>2016</w:t>
            </w:r>
            <w:r>
              <w:rPr>
                <w:rFonts w:ascii="Arial" w:hAnsi="Arial" w:cs="Arial"/>
                <w:color w:val="000000"/>
                <w:kern w:val="28"/>
                <w:lang w:val="en-US"/>
              </w:rPr>
              <w:t xml:space="preserve"> </w:t>
            </w:r>
            <w:r w:rsidRPr="00EC4495">
              <w:rPr>
                <w:rFonts w:ascii="Arial" w:hAnsi="Arial" w:cs="Arial"/>
                <w:color w:val="000000"/>
                <w:kern w:val="28"/>
                <w:lang w:val="en-US"/>
              </w:rPr>
              <w:t>(https://maps.slip.wa.gov.au/landgate/bushfireprone2016/)</w:t>
            </w:r>
          </w:p>
          <w:p w:rsidR="000D77D9" w:rsidRPr="00A51A27" w:rsidRDefault="00093B8F" w:rsidP="00E04078">
            <w:pPr>
              <w:widowControl w:val="0"/>
              <w:spacing w:after="120" w:line="285" w:lineRule="auto"/>
              <w:jc w:val="both"/>
              <w:rPr>
                <w:rFonts w:ascii="Arial" w:hAnsi="Arial" w:cs="Arial"/>
                <w:color w:val="000000"/>
                <w:kern w:val="28"/>
                <w:lang w:val="en-US"/>
              </w:rPr>
            </w:pPr>
            <w:r>
              <w:rPr>
                <w:rFonts w:ascii="Arial" w:hAnsi="Arial" w:cs="Arial"/>
                <w:color w:val="000000"/>
                <w:kern w:val="28"/>
                <w:lang w:val="en-US"/>
              </w:rPr>
              <w:t xml:space="preserve"> </w:t>
            </w:r>
            <w:r w:rsidR="000D77D9">
              <w:rPr>
                <w:rFonts w:ascii="Arial" w:hAnsi="Arial" w:cs="Arial"/>
                <w:color w:val="000000"/>
                <w:kern w:val="28"/>
                <w:lang w:val="en-US"/>
              </w:rPr>
              <w:t>If so, have the requirements of Planning for Bushfire Protection &amp; AS3959 been addressed?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7D9" w:rsidRDefault="000D77D9" w:rsidP="000D77D9">
            <w:pPr>
              <w:jc w:val="center"/>
              <w:rPr>
                <w:rFonts w:ascii="Arial Narrow" w:hAnsi="Arial Narrow"/>
                <w:b/>
                <w:color w:val="FF0000"/>
                <w:sz w:val="24"/>
                <w:szCs w:val="24"/>
                <w:lang w:val="en-US"/>
              </w:rPr>
            </w:pPr>
            <w:r>
              <w:rPr>
                <w:rFonts w:ascii="Arial Narrow" w:hAnsi="Arial Narrow"/>
                <w:b/>
                <w:color w:val="FF0000"/>
                <w:sz w:val="24"/>
                <w:szCs w:val="24"/>
                <w:lang w:val="en-US"/>
              </w:rPr>
              <w:t>1</w:t>
            </w:r>
          </w:p>
        </w:tc>
        <w:sdt>
          <w:sdtPr>
            <w:rPr>
              <w:rFonts w:ascii="Arial Narrow" w:hAnsi="Arial Narrow" w:cs="Arial"/>
              <w:color w:val="333333"/>
              <w:sz w:val="18"/>
              <w:lang w:val="en-US"/>
            </w:rPr>
            <w:id w:val="194469770"/>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77D9" w:rsidRPr="00E92ECE" w:rsidRDefault="000D77D9" w:rsidP="000D77D9">
                <w:pPr>
                  <w:jc w:val="center"/>
                  <w:rPr>
                    <w:rFonts w:ascii="Arial Narrow" w:hAnsi="Arial Narrow"/>
                    <w:color w:val="333333"/>
                    <w:sz w:val="18"/>
                    <w:lang w:val="en-US"/>
                  </w:rPr>
                </w:pPr>
                <w:r>
                  <w:rPr>
                    <w:rFonts w:ascii="MS Gothic" w:eastAsia="MS Gothic" w:hAnsi="MS Gothic" w:cs="Arial" w:hint="eastAsia"/>
                    <w:color w:val="333333"/>
                    <w:sz w:val="18"/>
                    <w:lang w:val="en-US"/>
                  </w:rPr>
                  <w:t>☐</w:t>
                </w:r>
              </w:p>
            </w:tc>
          </w:sdtContent>
        </w:sdt>
        <w:sdt>
          <w:sdtPr>
            <w:rPr>
              <w:rFonts w:ascii="Arial Narrow" w:hAnsi="Arial Narrow" w:cs="Arial"/>
              <w:color w:val="333333"/>
              <w:sz w:val="18"/>
              <w:lang w:val="en-US"/>
            </w:rPr>
            <w:id w:val="194469771"/>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77D9" w:rsidRPr="00E92ECE" w:rsidRDefault="000D77D9" w:rsidP="000D77D9">
                <w:pPr>
                  <w:jc w:val="center"/>
                  <w:rPr>
                    <w:rFonts w:ascii="Arial Narrow" w:hAnsi="Arial Narrow" w:cs="Arial"/>
                    <w:color w:val="333333"/>
                    <w:sz w:val="18"/>
                    <w:lang w:val="en-US"/>
                  </w:rPr>
                </w:pPr>
                <w:r>
                  <w:rPr>
                    <w:rFonts w:ascii="MS Gothic" w:eastAsia="MS Gothic" w:hAnsi="MS Gothic" w:cs="Arial" w:hint="eastAsia"/>
                    <w:color w:val="333333"/>
                    <w:sz w:val="18"/>
                    <w:lang w:val="en-US"/>
                  </w:rPr>
                  <w:t>☐</w:t>
                </w:r>
              </w:p>
            </w:tc>
          </w:sdtContent>
        </w:sdt>
      </w:tr>
    </w:tbl>
    <w:p w:rsidR="00B03602" w:rsidRDefault="00B03602" w:rsidP="00B03602">
      <w:pPr>
        <w:rPr>
          <w:rFonts w:ascii="Arial Narrow" w:hAnsi="Arial Narrow" w:cs="Arial"/>
          <w:b/>
          <w:color w:val="FFFFFF" w:themeColor="background1"/>
          <w:sz w:val="28"/>
          <w:szCs w:val="28"/>
          <w:lang w:val="en-US"/>
        </w:rPr>
        <w:sectPr w:rsidR="00B03602" w:rsidSect="00EC1DE7">
          <w:footerReference w:type="default" r:id="rId9"/>
          <w:pgSz w:w="11906" w:h="16838"/>
          <w:pgMar w:top="1276" w:right="1440" w:bottom="851" w:left="1440" w:header="708" w:footer="410" w:gutter="0"/>
          <w:cols w:space="708"/>
          <w:docGrid w:linePitch="360"/>
        </w:sectPr>
      </w:pPr>
    </w:p>
    <w:tbl>
      <w:tblPr>
        <w:tblStyle w:val="TableGrid1"/>
        <w:tblpPr w:leftFromText="180" w:rightFromText="180" w:vertAnchor="page" w:horzAnchor="margin" w:tblpY="1521"/>
        <w:tblW w:w="9464" w:type="dxa"/>
        <w:tblLayout w:type="fixed"/>
        <w:tblLook w:val="04A0" w:firstRow="1" w:lastRow="0" w:firstColumn="1" w:lastColumn="0" w:noHBand="0" w:noVBand="1"/>
      </w:tblPr>
      <w:tblGrid>
        <w:gridCol w:w="1951"/>
        <w:gridCol w:w="5670"/>
        <w:gridCol w:w="709"/>
        <w:gridCol w:w="567"/>
        <w:gridCol w:w="567"/>
      </w:tblGrid>
      <w:tr w:rsidR="00E9467D" w:rsidRPr="00E92ECE" w:rsidTr="00EC4495">
        <w:trPr>
          <w:trHeight w:hRule="exact" w:val="706"/>
        </w:trPr>
        <w:tc>
          <w:tcPr>
            <w:tcW w:w="1951" w:type="dxa"/>
            <w:tcBorders>
              <w:bottom w:val="nil"/>
            </w:tcBorders>
            <w:shd w:val="clear" w:color="auto" w:fill="FF0000"/>
            <w:vAlign w:val="center"/>
          </w:tcPr>
          <w:p w:rsidR="00E9467D" w:rsidRPr="0087301E" w:rsidRDefault="00E9467D" w:rsidP="00E9467D">
            <w:pPr>
              <w:rPr>
                <w:rFonts w:ascii="Arial Narrow" w:hAnsi="Arial Narrow" w:cs="Arial"/>
                <w:b/>
                <w:color w:val="FFFFFF" w:themeColor="background1"/>
                <w:sz w:val="28"/>
                <w:szCs w:val="28"/>
                <w:lang w:val="en-US"/>
              </w:rPr>
            </w:pPr>
            <w:r w:rsidRPr="0087301E">
              <w:rPr>
                <w:rFonts w:ascii="Arial Narrow" w:hAnsi="Arial Narrow" w:cs="Arial"/>
                <w:b/>
                <w:color w:val="FFFFFF" w:themeColor="background1"/>
                <w:sz w:val="28"/>
                <w:szCs w:val="28"/>
                <w:lang w:val="en-US"/>
              </w:rPr>
              <w:lastRenderedPageBreak/>
              <w:t>DESCRIPTION</w:t>
            </w:r>
          </w:p>
        </w:tc>
        <w:tc>
          <w:tcPr>
            <w:tcW w:w="5670" w:type="dxa"/>
            <w:tcBorders>
              <w:bottom w:val="nil"/>
            </w:tcBorders>
            <w:shd w:val="clear" w:color="auto" w:fill="FF0000"/>
            <w:vAlign w:val="center"/>
          </w:tcPr>
          <w:p w:rsidR="00E9467D" w:rsidRPr="0087301E" w:rsidRDefault="00E9467D" w:rsidP="00E9467D">
            <w:pPr>
              <w:rPr>
                <w:rFonts w:ascii="Arial Narrow" w:hAnsi="Arial Narrow" w:cs="Arial"/>
                <w:b/>
                <w:color w:val="FFFFFF" w:themeColor="background1"/>
                <w:sz w:val="28"/>
                <w:szCs w:val="28"/>
                <w:lang w:val="en-US"/>
              </w:rPr>
            </w:pPr>
            <w:r w:rsidRPr="0087301E">
              <w:rPr>
                <w:rFonts w:ascii="Arial Narrow" w:hAnsi="Arial Narrow" w:cs="Arial"/>
                <w:b/>
                <w:color w:val="FFFFFF" w:themeColor="background1"/>
                <w:sz w:val="28"/>
                <w:szCs w:val="28"/>
                <w:lang w:val="en-US"/>
              </w:rPr>
              <w:t>NOTES</w:t>
            </w:r>
          </w:p>
        </w:tc>
        <w:tc>
          <w:tcPr>
            <w:tcW w:w="709" w:type="dxa"/>
            <w:tcBorders>
              <w:bottom w:val="nil"/>
            </w:tcBorders>
            <w:shd w:val="clear" w:color="auto" w:fill="FF0000"/>
            <w:vAlign w:val="center"/>
          </w:tcPr>
          <w:p w:rsidR="00E9467D" w:rsidRPr="008C5063" w:rsidRDefault="00E9467D" w:rsidP="00E9467D">
            <w:pPr>
              <w:rPr>
                <w:rFonts w:ascii="Arial Narrow" w:hAnsi="Arial Narrow" w:cs="Arial"/>
                <w:b/>
                <w:color w:val="FFFFFF" w:themeColor="background1"/>
                <w:sz w:val="18"/>
                <w:lang w:val="en-US"/>
              </w:rPr>
            </w:pPr>
            <w:r w:rsidRPr="008C5063">
              <w:rPr>
                <w:rFonts w:ascii="Arial Narrow" w:hAnsi="Arial Narrow" w:cs="Arial"/>
                <w:b/>
                <w:color w:val="FFFFFF" w:themeColor="background1"/>
                <w:sz w:val="18"/>
                <w:lang w:val="en-US"/>
              </w:rPr>
              <w:t>No Copies</w:t>
            </w:r>
          </w:p>
        </w:tc>
        <w:tc>
          <w:tcPr>
            <w:tcW w:w="567" w:type="dxa"/>
            <w:tcBorders>
              <w:bottom w:val="nil"/>
            </w:tcBorders>
            <w:shd w:val="clear" w:color="auto" w:fill="FF0000"/>
            <w:vAlign w:val="center"/>
          </w:tcPr>
          <w:p w:rsidR="00E9467D" w:rsidRPr="008C5063" w:rsidRDefault="00E9467D" w:rsidP="00E9467D">
            <w:pPr>
              <w:rPr>
                <w:rFonts w:ascii="Arial Narrow" w:hAnsi="Arial Narrow" w:cs="Arial"/>
                <w:b/>
                <w:color w:val="FFFFFF" w:themeColor="background1"/>
                <w:sz w:val="18"/>
                <w:lang w:val="en-US"/>
              </w:rPr>
            </w:pPr>
            <w:r w:rsidRPr="008C5063">
              <w:rPr>
                <w:rFonts w:ascii="Arial Narrow" w:hAnsi="Arial Narrow" w:cs="Arial"/>
                <w:b/>
                <w:color w:val="FFFFFF" w:themeColor="background1"/>
                <w:sz w:val="18"/>
                <w:lang w:val="en-US"/>
              </w:rPr>
              <w:t>Yes/No</w:t>
            </w:r>
          </w:p>
        </w:tc>
        <w:tc>
          <w:tcPr>
            <w:tcW w:w="567" w:type="dxa"/>
            <w:tcBorders>
              <w:bottom w:val="nil"/>
              <w:right w:val="single" w:sz="4" w:space="0" w:color="auto"/>
            </w:tcBorders>
            <w:shd w:val="clear" w:color="auto" w:fill="FF0000"/>
            <w:vAlign w:val="center"/>
          </w:tcPr>
          <w:p w:rsidR="00E9467D" w:rsidRPr="008C5063" w:rsidRDefault="00E9467D" w:rsidP="00E9467D">
            <w:pPr>
              <w:rPr>
                <w:rFonts w:ascii="Arial Narrow" w:hAnsi="Arial Narrow" w:cs="Arial"/>
                <w:b/>
                <w:color w:val="FFFFFF" w:themeColor="background1"/>
                <w:sz w:val="18"/>
                <w:lang w:val="en-US"/>
              </w:rPr>
            </w:pPr>
            <w:r w:rsidRPr="008C5063">
              <w:rPr>
                <w:rFonts w:ascii="Arial Narrow" w:hAnsi="Arial Narrow" w:cs="Arial"/>
                <w:b/>
                <w:color w:val="FFFFFF" w:themeColor="background1"/>
                <w:sz w:val="18"/>
                <w:lang w:val="en-US"/>
              </w:rPr>
              <w:t>N/A</w:t>
            </w:r>
          </w:p>
        </w:tc>
      </w:tr>
      <w:tr w:rsidR="00E9467D" w:rsidRPr="00E92ECE" w:rsidTr="00E9467D">
        <w:trPr>
          <w:trHeight w:hRule="exact" w:val="1572"/>
        </w:trPr>
        <w:tc>
          <w:tcPr>
            <w:tcW w:w="1951" w:type="dxa"/>
            <w:tcBorders>
              <w:bottom w:val="nil"/>
            </w:tcBorders>
            <w:shd w:val="clear" w:color="auto" w:fill="FFFFFF" w:themeFill="background1"/>
            <w:vAlign w:val="center"/>
          </w:tcPr>
          <w:p w:rsidR="00E9467D" w:rsidRPr="00E33161" w:rsidRDefault="00E9467D" w:rsidP="00E9467D">
            <w:pPr>
              <w:widowControl w:val="0"/>
              <w:spacing w:after="120" w:line="285" w:lineRule="auto"/>
              <w:rPr>
                <w:rFonts w:ascii="Arial" w:hAnsi="Arial" w:cs="Arial"/>
                <w:color w:val="000000"/>
                <w:kern w:val="28"/>
              </w:rPr>
            </w:pPr>
            <w:r>
              <w:rPr>
                <w:rFonts w:ascii="Arial" w:hAnsi="Arial" w:cs="Arial"/>
                <w:color w:val="000000"/>
                <w:kern w:val="28"/>
              </w:rPr>
              <w:t>Written Justification</w:t>
            </w:r>
          </w:p>
        </w:tc>
        <w:tc>
          <w:tcPr>
            <w:tcW w:w="5670" w:type="dxa"/>
            <w:tcBorders>
              <w:bottom w:val="nil"/>
            </w:tcBorders>
            <w:shd w:val="clear" w:color="auto" w:fill="FFFFFF" w:themeFill="background1"/>
            <w:vAlign w:val="center"/>
          </w:tcPr>
          <w:p w:rsidR="00E9467D" w:rsidRDefault="00E9467D" w:rsidP="00E04078">
            <w:pPr>
              <w:widowControl w:val="0"/>
              <w:spacing w:after="120" w:line="285" w:lineRule="auto"/>
              <w:jc w:val="both"/>
              <w:rPr>
                <w:rFonts w:ascii="Arial" w:hAnsi="Arial" w:cs="Arial"/>
                <w:color w:val="000000"/>
                <w:kern w:val="28"/>
              </w:rPr>
            </w:pPr>
            <w:r w:rsidRPr="00CE242C">
              <w:rPr>
                <w:rFonts w:ascii="Arial" w:hAnsi="Arial" w:cs="Arial"/>
                <w:color w:val="000000"/>
                <w:kern w:val="28"/>
              </w:rPr>
              <w:t xml:space="preserve">If the proposal requires further explanation </w:t>
            </w:r>
            <w:r>
              <w:rPr>
                <w:rFonts w:ascii="Arial" w:hAnsi="Arial" w:cs="Arial"/>
                <w:color w:val="000000"/>
                <w:kern w:val="28"/>
              </w:rPr>
              <w:t>has it been provided in writing?</w:t>
            </w:r>
          </w:p>
          <w:p w:rsidR="00E9467D" w:rsidRPr="00CE242C" w:rsidRDefault="00E9467D" w:rsidP="00E04078">
            <w:pPr>
              <w:widowControl w:val="0"/>
              <w:spacing w:after="120" w:line="285" w:lineRule="auto"/>
              <w:jc w:val="both"/>
              <w:rPr>
                <w:rFonts w:ascii="Arial" w:hAnsi="Arial" w:cs="Arial"/>
                <w:color w:val="000000"/>
                <w:kern w:val="28"/>
              </w:rPr>
            </w:pPr>
            <w:r>
              <w:rPr>
                <w:rFonts w:ascii="Arial" w:hAnsi="Arial" w:cs="Arial"/>
                <w:color w:val="000000"/>
                <w:kern w:val="28"/>
              </w:rPr>
              <w:t xml:space="preserve">If the proposal involves </w:t>
            </w:r>
            <w:r w:rsidRPr="00CE242C">
              <w:rPr>
                <w:rFonts w:ascii="Arial" w:hAnsi="Arial" w:cs="Arial"/>
                <w:color w:val="000000"/>
                <w:kern w:val="28"/>
              </w:rPr>
              <w:t>relaxations to the Local Planning Scheme, existing Local Planning Policies or the Residential Design Codes of WA has written justification been provided?</w:t>
            </w:r>
          </w:p>
        </w:tc>
        <w:tc>
          <w:tcPr>
            <w:tcW w:w="709" w:type="dxa"/>
            <w:tcBorders>
              <w:bottom w:val="nil"/>
            </w:tcBorders>
            <w:shd w:val="clear" w:color="auto" w:fill="FFFFFF" w:themeFill="background1"/>
            <w:vAlign w:val="center"/>
          </w:tcPr>
          <w:p w:rsidR="00E9467D" w:rsidRPr="00E92ECE" w:rsidRDefault="00E9467D" w:rsidP="00E9467D">
            <w:pPr>
              <w:jc w:val="center"/>
              <w:rPr>
                <w:rFonts w:ascii="Arial Narrow" w:hAnsi="Arial Narrow" w:cs="Arial"/>
                <w:color w:val="FF0000"/>
                <w:sz w:val="18"/>
                <w:lang w:val="en-US"/>
              </w:rPr>
            </w:pPr>
            <w:r>
              <w:rPr>
                <w:rFonts w:ascii="Arial Narrow" w:hAnsi="Arial Narrow"/>
                <w:b/>
                <w:color w:val="FF0000"/>
                <w:sz w:val="24"/>
                <w:szCs w:val="24"/>
                <w:lang w:val="en-US"/>
              </w:rPr>
              <w:t>1</w:t>
            </w:r>
          </w:p>
        </w:tc>
        <w:sdt>
          <w:sdtPr>
            <w:rPr>
              <w:rFonts w:ascii="Arial Narrow" w:hAnsi="Arial Narrow" w:cs="Arial"/>
              <w:color w:val="333333"/>
              <w:sz w:val="18"/>
              <w:lang w:val="en-US"/>
            </w:rPr>
            <w:id w:val="-1300146060"/>
          </w:sdtPr>
          <w:sdtEndPr/>
          <w:sdtContent>
            <w:tc>
              <w:tcPr>
                <w:tcW w:w="567" w:type="dxa"/>
                <w:tcBorders>
                  <w:bottom w:val="nil"/>
                </w:tcBorders>
                <w:shd w:val="clear" w:color="auto" w:fill="FFFFFF" w:themeFill="background1"/>
                <w:vAlign w:val="center"/>
              </w:tcPr>
              <w:p w:rsidR="00E9467D" w:rsidRPr="00E92ECE" w:rsidRDefault="00E9467D" w:rsidP="00E9467D">
                <w:pPr>
                  <w:shd w:val="clear" w:color="auto" w:fill="FFFFFF" w:themeFill="background1"/>
                  <w:jc w:val="center"/>
                  <w:rPr>
                    <w:rFonts w:ascii="Arial Narrow" w:hAnsi="Arial Narrow"/>
                    <w:color w:val="333333"/>
                    <w:sz w:val="18"/>
                    <w:lang w:val="en-US"/>
                  </w:rPr>
                </w:pPr>
                <w:r>
                  <w:rPr>
                    <w:rFonts w:ascii="MS Gothic" w:eastAsia="MS Gothic" w:hAnsi="MS Gothic" w:cs="Arial" w:hint="eastAsia"/>
                    <w:color w:val="333333"/>
                    <w:sz w:val="18"/>
                    <w:lang w:val="en-US"/>
                  </w:rPr>
                  <w:t>☐</w:t>
                </w:r>
              </w:p>
            </w:tc>
          </w:sdtContent>
        </w:sdt>
        <w:sdt>
          <w:sdtPr>
            <w:rPr>
              <w:rFonts w:ascii="Arial Narrow" w:hAnsi="Arial Narrow" w:cs="Arial"/>
              <w:color w:val="333333"/>
              <w:sz w:val="18"/>
              <w:lang w:val="en-US"/>
            </w:rPr>
            <w:id w:val="-1560554930"/>
          </w:sdtPr>
          <w:sdtEndPr/>
          <w:sdtContent>
            <w:tc>
              <w:tcPr>
                <w:tcW w:w="567" w:type="dxa"/>
                <w:tcBorders>
                  <w:bottom w:val="nil"/>
                  <w:right w:val="single" w:sz="4" w:space="0" w:color="auto"/>
                </w:tcBorders>
                <w:shd w:val="clear" w:color="auto" w:fill="FFFFFF" w:themeFill="background1"/>
                <w:vAlign w:val="center"/>
              </w:tcPr>
              <w:p w:rsidR="00E9467D" w:rsidRPr="00E92ECE" w:rsidRDefault="00E9467D" w:rsidP="00E9467D">
                <w:pPr>
                  <w:shd w:val="clear" w:color="auto" w:fill="FFFFFF" w:themeFill="background1"/>
                  <w:jc w:val="center"/>
                  <w:rPr>
                    <w:rFonts w:ascii="Arial Narrow" w:hAnsi="Arial Narrow" w:cs="Arial"/>
                    <w:color w:val="333333"/>
                    <w:sz w:val="18"/>
                    <w:lang w:val="en-US"/>
                  </w:rPr>
                </w:pPr>
                <w:r>
                  <w:rPr>
                    <w:rFonts w:ascii="MS Gothic" w:eastAsia="MS Gothic" w:hAnsi="MS Gothic" w:cs="Arial" w:hint="eastAsia"/>
                    <w:color w:val="333333"/>
                    <w:sz w:val="18"/>
                    <w:lang w:val="en-US"/>
                  </w:rPr>
                  <w:t>☐</w:t>
                </w:r>
              </w:p>
            </w:tc>
          </w:sdtContent>
        </w:sdt>
      </w:tr>
      <w:tr w:rsidR="00E9467D" w:rsidRPr="00E92ECE" w:rsidTr="00E04078">
        <w:tblPrEx>
          <w:tblLook w:val="01E0" w:firstRow="1" w:lastRow="1" w:firstColumn="1" w:lastColumn="1" w:noHBand="0" w:noVBand="0"/>
        </w:tblPrEx>
        <w:trPr>
          <w:trHeight w:hRule="exact" w:val="2697"/>
        </w:trPr>
        <w:tc>
          <w:tcPr>
            <w:tcW w:w="1951" w:type="dxa"/>
            <w:shd w:val="clear" w:color="auto" w:fill="FFFFFF" w:themeFill="background1"/>
            <w:vAlign w:val="center"/>
          </w:tcPr>
          <w:p w:rsidR="00E9467D" w:rsidRPr="00965B21" w:rsidRDefault="00E9467D" w:rsidP="00E9467D">
            <w:pPr>
              <w:widowControl w:val="0"/>
              <w:shd w:val="clear" w:color="auto" w:fill="FFFFFF" w:themeFill="background1"/>
              <w:spacing w:after="120" w:line="285" w:lineRule="auto"/>
              <w:rPr>
                <w:rFonts w:ascii="Arial" w:hAnsi="Arial" w:cs="Arial"/>
                <w:color w:val="000000"/>
                <w:kern w:val="28"/>
              </w:rPr>
            </w:pPr>
            <w:r>
              <w:rPr>
                <w:rFonts w:ascii="Arial" w:hAnsi="Arial" w:cs="Arial"/>
                <w:color w:val="000000"/>
                <w:kern w:val="28"/>
              </w:rPr>
              <w:t>Second-hand Houses</w:t>
            </w:r>
          </w:p>
        </w:tc>
        <w:tc>
          <w:tcPr>
            <w:tcW w:w="5670" w:type="dxa"/>
            <w:shd w:val="clear" w:color="auto" w:fill="FFFFFF" w:themeFill="background1"/>
            <w:vAlign w:val="center"/>
          </w:tcPr>
          <w:p w:rsidR="00E9467D" w:rsidRDefault="00E9467D" w:rsidP="00E04078">
            <w:pPr>
              <w:widowControl w:val="0"/>
              <w:spacing w:after="120"/>
              <w:jc w:val="both"/>
              <w:rPr>
                <w:rFonts w:ascii="Arial" w:hAnsi="Arial" w:cs="Arial"/>
                <w:color w:val="000000"/>
                <w:kern w:val="28"/>
              </w:rPr>
            </w:pPr>
            <w:r>
              <w:rPr>
                <w:rFonts w:ascii="Arial" w:hAnsi="Arial" w:cs="Arial"/>
                <w:color w:val="000000"/>
                <w:kern w:val="28"/>
              </w:rPr>
              <w:t>Has the following information been provided in support of a second-hand building:</w:t>
            </w:r>
          </w:p>
          <w:p w:rsidR="00E9467D" w:rsidRPr="00A51A27" w:rsidRDefault="00E9467D" w:rsidP="00E04078">
            <w:pPr>
              <w:pStyle w:val="ListParagraph"/>
              <w:widowControl w:val="0"/>
              <w:numPr>
                <w:ilvl w:val="0"/>
                <w:numId w:val="7"/>
              </w:numPr>
              <w:spacing w:after="120" w:line="285" w:lineRule="auto"/>
              <w:jc w:val="both"/>
              <w:rPr>
                <w:rFonts w:ascii="Arial" w:hAnsi="Arial" w:cs="Arial"/>
                <w:color w:val="000000"/>
                <w:kern w:val="28"/>
              </w:rPr>
            </w:pPr>
            <w:r w:rsidRPr="00A51A27">
              <w:rPr>
                <w:rFonts w:ascii="Arial" w:hAnsi="Arial" w:cs="Arial"/>
                <w:color w:val="000000"/>
                <w:kern w:val="28"/>
              </w:rPr>
              <w:t>A professional report by a structural engineer demonstrating that the building is structurally sound.</w:t>
            </w:r>
          </w:p>
          <w:p w:rsidR="00E9467D" w:rsidRPr="00A51A27" w:rsidRDefault="00E9467D" w:rsidP="00E04078">
            <w:pPr>
              <w:pStyle w:val="ListParagraph"/>
              <w:widowControl w:val="0"/>
              <w:numPr>
                <w:ilvl w:val="0"/>
                <w:numId w:val="7"/>
              </w:numPr>
              <w:spacing w:after="120" w:line="285" w:lineRule="auto"/>
              <w:jc w:val="both"/>
              <w:rPr>
                <w:rFonts w:ascii="Arial" w:hAnsi="Arial" w:cs="Arial"/>
                <w:color w:val="000000"/>
                <w:kern w:val="28"/>
              </w:rPr>
            </w:pPr>
            <w:r w:rsidRPr="00A51A27">
              <w:rPr>
                <w:rFonts w:ascii="Arial" w:hAnsi="Arial" w:cs="Arial"/>
                <w:color w:val="000000"/>
                <w:kern w:val="28"/>
              </w:rPr>
              <w:t>A detailed list / schedule of any upgrading proposed either in a letter or shown on the elevations?</w:t>
            </w:r>
          </w:p>
          <w:p w:rsidR="00E9467D" w:rsidRPr="00A51A27" w:rsidRDefault="00E9467D" w:rsidP="00E04078">
            <w:pPr>
              <w:pStyle w:val="ListParagraph"/>
              <w:widowControl w:val="0"/>
              <w:numPr>
                <w:ilvl w:val="0"/>
                <w:numId w:val="7"/>
              </w:numPr>
              <w:spacing w:after="120" w:line="285" w:lineRule="auto"/>
              <w:jc w:val="both"/>
              <w:rPr>
                <w:rFonts w:ascii="Arial" w:hAnsi="Arial" w:cs="Arial"/>
                <w:color w:val="000000"/>
                <w:kern w:val="28"/>
              </w:rPr>
            </w:pPr>
            <w:r w:rsidRPr="00A51A27">
              <w:rPr>
                <w:rFonts w:ascii="Arial" w:hAnsi="Arial" w:cs="Arial"/>
                <w:color w:val="000000"/>
                <w:kern w:val="28"/>
              </w:rPr>
              <w:t>Recent photographs of the house been provided?</w:t>
            </w:r>
          </w:p>
          <w:p w:rsidR="00E9467D" w:rsidRPr="00B03602" w:rsidRDefault="00E9467D" w:rsidP="00EC4495">
            <w:pPr>
              <w:widowControl w:val="0"/>
              <w:spacing w:after="120" w:line="285" w:lineRule="auto"/>
              <w:jc w:val="both"/>
              <w:rPr>
                <w:rFonts w:ascii="Arial" w:hAnsi="Arial" w:cs="Arial"/>
                <w:lang w:val="en-US"/>
              </w:rPr>
            </w:pPr>
            <w:r w:rsidRPr="00093B8F">
              <w:rPr>
                <w:rFonts w:ascii="Arial" w:hAnsi="Arial" w:cs="Arial"/>
                <w:color w:val="000000"/>
                <w:kern w:val="28"/>
                <w:highlight w:val="yellow"/>
              </w:rPr>
              <w:t>Has Local</w:t>
            </w:r>
            <w:r w:rsidR="00EC4495">
              <w:rPr>
                <w:rFonts w:ascii="Arial" w:hAnsi="Arial" w:cs="Arial"/>
                <w:color w:val="000000"/>
                <w:kern w:val="28"/>
                <w:highlight w:val="yellow"/>
              </w:rPr>
              <w:t xml:space="preserve"> Planning Policy </w:t>
            </w:r>
            <w:r w:rsidRPr="00093B8F">
              <w:rPr>
                <w:rFonts w:ascii="Arial" w:hAnsi="Arial" w:cs="Arial"/>
                <w:color w:val="000000"/>
                <w:kern w:val="28"/>
                <w:highlight w:val="yellow"/>
              </w:rPr>
              <w:t>5 ‘</w:t>
            </w:r>
            <w:r w:rsidR="00EC4495">
              <w:rPr>
                <w:rFonts w:ascii="Arial" w:hAnsi="Arial" w:cs="Arial"/>
                <w:color w:val="000000"/>
                <w:kern w:val="28"/>
                <w:highlight w:val="yellow"/>
              </w:rPr>
              <w:t>Second-hand Dwellings</w:t>
            </w:r>
            <w:r w:rsidRPr="00093B8F">
              <w:rPr>
                <w:rFonts w:ascii="Arial" w:hAnsi="Arial" w:cs="Arial"/>
                <w:color w:val="000000"/>
                <w:kern w:val="28"/>
                <w:highlight w:val="yellow"/>
              </w:rPr>
              <w:t>’ been read and understood?</w:t>
            </w:r>
            <w:r w:rsidR="00EC4495">
              <w:rPr>
                <w:rFonts w:ascii="Arial" w:hAnsi="Arial" w:cs="Arial"/>
                <w:color w:val="000000"/>
                <w:kern w:val="28"/>
              </w:rPr>
              <w:t xml:space="preserve"> (as applicable)</w:t>
            </w:r>
          </w:p>
        </w:tc>
        <w:tc>
          <w:tcPr>
            <w:tcW w:w="709" w:type="dxa"/>
            <w:shd w:val="clear" w:color="auto" w:fill="FFFFFF" w:themeFill="background1"/>
            <w:vAlign w:val="center"/>
          </w:tcPr>
          <w:p w:rsidR="00E9467D" w:rsidRPr="00C02075" w:rsidRDefault="00E9467D" w:rsidP="00E9467D">
            <w:pPr>
              <w:shd w:val="clear" w:color="auto" w:fill="FFFFFF" w:themeFill="background1"/>
              <w:jc w:val="center"/>
              <w:rPr>
                <w:rFonts w:ascii="Arial Narrow" w:hAnsi="Arial Narrow"/>
                <w:b/>
                <w:color w:val="FF0000"/>
                <w:sz w:val="24"/>
                <w:szCs w:val="24"/>
                <w:lang w:val="en-US"/>
              </w:rPr>
            </w:pPr>
            <w:r>
              <w:rPr>
                <w:rFonts w:ascii="Arial Narrow" w:hAnsi="Arial Narrow"/>
                <w:b/>
                <w:color w:val="FF0000"/>
                <w:sz w:val="24"/>
                <w:szCs w:val="24"/>
                <w:lang w:val="en-US"/>
              </w:rPr>
              <w:t>1</w:t>
            </w:r>
          </w:p>
        </w:tc>
        <w:sdt>
          <w:sdtPr>
            <w:rPr>
              <w:rFonts w:ascii="Arial Narrow" w:hAnsi="Arial Narrow" w:cs="Arial"/>
              <w:color w:val="333333"/>
              <w:sz w:val="18"/>
              <w:lang w:val="en-US"/>
            </w:rPr>
            <w:id w:val="1752619751"/>
          </w:sdtPr>
          <w:sdtEndPr/>
          <w:sdtContent>
            <w:tc>
              <w:tcPr>
                <w:tcW w:w="567" w:type="dxa"/>
                <w:shd w:val="clear" w:color="auto" w:fill="FFFFFF" w:themeFill="background1"/>
                <w:vAlign w:val="center"/>
              </w:tcPr>
              <w:p w:rsidR="00E9467D" w:rsidRPr="00E92ECE" w:rsidRDefault="00E9467D" w:rsidP="00E9467D">
                <w:pPr>
                  <w:shd w:val="clear" w:color="auto" w:fill="FFFFFF" w:themeFill="background1"/>
                  <w:jc w:val="center"/>
                  <w:rPr>
                    <w:rFonts w:ascii="Arial Narrow" w:hAnsi="Arial Narrow"/>
                    <w:color w:val="333333"/>
                    <w:sz w:val="18"/>
                    <w:lang w:val="en-US"/>
                  </w:rPr>
                </w:pPr>
                <w:r>
                  <w:rPr>
                    <w:rFonts w:ascii="MS Gothic" w:eastAsia="MS Gothic" w:hAnsi="MS Gothic" w:cs="Arial" w:hint="eastAsia"/>
                    <w:color w:val="333333"/>
                    <w:sz w:val="18"/>
                    <w:lang w:val="en-US"/>
                  </w:rPr>
                  <w:t>☐</w:t>
                </w:r>
              </w:p>
            </w:tc>
          </w:sdtContent>
        </w:sdt>
        <w:sdt>
          <w:sdtPr>
            <w:rPr>
              <w:rFonts w:ascii="Arial Narrow" w:hAnsi="Arial Narrow" w:cs="Arial"/>
              <w:color w:val="333333"/>
              <w:sz w:val="18"/>
              <w:lang w:val="en-US"/>
            </w:rPr>
            <w:id w:val="702221974"/>
          </w:sdtPr>
          <w:sdtEndPr/>
          <w:sdtContent>
            <w:tc>
              <w:tcPr>
                <w:tcW w:w="567" w:type="dxa"/>
                <w:shd w:val="clear" w:color="auto" w:fill="FFFFFF" w:themeFill="background1"/>
                <w:vAlign w:val="center"/>
              </w:tcPr>
              <w:p w:rsidR="00E9467D" w:rsidRPr="00E92ECE" w:rsidRDefault="00E9467D" w:rsidP="00E9467D">
                <w:pPr>
                  <w:shd w:val="clear" w:color="auto" w:fill="FFFFFF" w:themeFill="background1"/>
                  <w:jc w:val="center"/>
                  <w:rPr>
                    <w:rFonts w:ascii="Arial Narrow" w:hAnsi="Arial Narrow" w:cs="Arial"/>
                    <w:b/>
                    <w:color w:val="333333"/>
                    <w:sz w:val="18"/>
                    <w:lang w:val="en-US"/>
                  </w:rPr>
                </w:pPr>
                <w:r>
                  <w:rPr>
                    <w:rFonts w:ascii="MS Gothic" w:eastAsia="MS Gothic" w:hAnsi="MS Gothic" w:cs="Arial" w:hint="eastAsia"/>
                    <w:color w:val="333333"/>
                    <w:sz w:val="18"/>
                    <w:lang w:val="en-US"/>
                  </w:rPr>
                  <w:t>☐</w:t>
                </w:r>
              </w:p>
            </w:tc>
          </w:sdtContent>
        </w:sdt>
      </w:tr>
      <w:tr w:rsidR="00E9467D" w:rsidRPr="00E92ECE" w:rsidTr="00E9467D">
        <w:tblPrEx>
          <w:tblLook w:val="01E0" w:firstRow="1" w:lastRow="1" w:firstColumn="1" w:lastColumn="1" w:noHBand="0" w:noVBand="0"/>
        </w:tblPrEx>
        <w:trPr>
          <w:trHeight w:hRule="exact" w:val="2542"/>
        </w:trPr>
        <w:tc>
          <w:tcPr>
            <w:tcW w:w="1951" w:type="dxa"/>
            <w:shd w:val="clear" w:color="auto" w:fill="FFFFFF" w:themeFill="background1"/>
            <w:vAlign w:val="center"/>
          </w:tcPr>
          <w:p w:rsidR="00E9467D" w:rsidRDefault="00E9467D" w:rsidP="00E9467D">
            <w:pPr>
              <w:widowControl w:val="0"/>
              <w:shd w:val="clear" w:color="auto" w:fill="FFFFFF" w:themeFill="background1"/>
              <w:spacing w:after="120" w:line="285" w:lineRule="auto"/>
              <w:rPr>
                <w:rFonts w:ascii="Arial" w:hAnsi="Arial" w:cs="Arial"/>
                <w:color w:val="000000"/>
                <w:kern w:val="28"/>
                <w:lang w:val="en-US"/>
              </w:rPr>
            </w:pPr>
            <w:r>
              <w:rPr>
                <w:rFonts w:ascii="Arial" w:hAnsi="Arial" w:cs="Arial"/>
                <w:color w:val="000000"/>
                <w:kern w:val="28"/>
                <w:lang w:val="en-US"/>
              </w:rPr>
              <w:t>‘Rural Residential’ Development</w:t>
            </w:r>
          </w:p>
        </w:tc>
        <w:tc>
          <w:tcPr>
            <w:tcW w:w="5670" w:type="dxa"/>
            <w:shd w:val="clear" w:color="auto" w:fill="FFFFFF" w:themeFill="background1"/>
            <w:vAlign w:val="center"/>
          </w:tcPr>
          <w:p w:rsidR="00E04078" w:rsidRDefault="00E04078" w:rsidP="00E04078">
            <w:pPr>
              <w:widowControl w:val="0"/>
              <w:spacing w:after="120"/>
              <w:jc w:val="both"/>
              <w:rPr>
                <w:rFonts w:ascii="Arial" w:hAnsi="Arial" w:cs="Arial"/>
                <w:color w:val="000000"/>
                <w:kern w:val="28"/>
              </w:rPr>
            </w:pPr>
            <w:r>
              <w:rPr>
                <w:rFonts w:ascii="Arial" w:hAnsi="Arial" w:cs="Arial"/>
                <w:color w:val="000000"/>
                <w:kern w:val="28"/>
              </w:rPr>
              <w:t>Has the following information been provided in support of a second-hand building:</w:t>
            </w:r>
          </w:p>
          <w:p w:rsidR="00E9467D" w:rsidRPr="00E04078" w:rsidRDefault="00E04078" w:rsidP="00E04078">
            <w:pPr>
              <w:pStyle w:val="ListParagraph"/>
              <w:widowControl w:val="0"/>
              <w:numPr>
                <w:ilvl w:val="0"/>
                <w:numId w:val="8"/>
              </w:numPr>
              <w:spacing w:after="120"/>
              <w:ind w:left="714" w:hanging="357"/>
              <w:contextualSpacing w:val="0"/>
              <w:jc w:val="both"/>
              <w:rPr>
                <w:rFonts w:ascii="Arial" w:hAnsi="Arial" w:cs="Arial"/>
                <w:color w:val="000000"/>
                <w:kern w:val="28"/>
              </w:rPr>
            </w:pPr>
            <w:r w:rsidRPr="00E04078">
              <w:rPr>
                <w:rFonts w:ascii="Arial" w:hAnsi="Arial" w:cs="Arial"/>
                <w:color w:val="000000"/>
                <w:kern w:val="28"/>
              </w:rPr>
              <w:t>A</w:t>
            </w:r>
            <w:r w:rsidR="00E9467D" w:rsidRPr="00E04078">
              <w:rPr>
                <w:rFonts w:ascii="Arial" w:hAnsi="Arial" w:cs="Arial"/>
                <w:color w:val="000000"/>
                <w:kern w:val="28"/>
              </w:rPr>
              <w:t xml:space="preserve"> Bushfire Attack Level </w:t>
            </w:r>
            <w:r w:rsidR="000D77D9" w:rsidRPr="00E04078">
              <w:rPr>
                <w:rFonts w:ascii="Arial" w:hAnsi="Arial" w:cs="Arial"/>
                <w:color w:val="000000"/>
                <w:kern w:val="28"/>
              </w:rPr>
              <w:t xml:space="preserve">(BAL) </w:t>
            </w:r>
            <w:r w:rsidR="00E9467D" w:rsidRPr="00E04078">
              <w:rPr>
                <w:rFonts w:ascii="Arial" w:hAnsi="Arial" w:cs="Arial"/>
                <w:color w:val="000000"/>
                <w:kern w:val="28"/>
              </w:rPr>
              <w:t>Assessment been completed</w:t>
            </w:r>
            <w:r w:rsidR="00F22900" w:rsidRPr="00E04078">
              <w:rPr>
                <w:rFonts w:ascii="Arial" w:hAnsi="Arial" w:cs="Arial"/>
                <w:color w:val="000000"/>
                <w:kern w:val="28"/>
              </w:rPr>
              <w:t xml:space="preserve"> by an experienced fire professional</w:t>
            </w:r>
            <w:r w:rsidRPr="00E04078">
              <w:rPr>
                <w:rFonts w:ascii="Arial" w:hAnsi="Arial" w:cs="Arial"/>
                <w:color w:val="000000"/>
                <w:kern w:val="28"/>
              </w:rPr>
              <w:t>; and</w:t>
            </w:r>
          </w:p>
          <w:p w:rsidR="000D77D9" w:rsidRPr="00E04078" w:rsidRDefault="00E04078" w:rsidP="00E04078">
            <w:pPr>
              <w:pStyle w:val="ListParagraph"/>
              <w:widowControl w:val="0"/>
              <w:numPr>
                <w:ilvl w:val="0"/>
                <w:numId w:val="8"/>
              </w:numPr>
              <w:spacing w:after="120"/>
              <w:ind w:left="714" w:hanging="357"/>
              <w:contextualSpacing w:val="0"/>
              <w:jc w:val="both"/>
              <w:rPr>
                <w:rFonts w:ascii="Arial" w:hAnsi="Arial" w:cs="Arial"/>
                <w:color w:val="000000"/>
                <w:kern w:val="28"/>
              </w:rPr>
            </w:pPr>
            <w:r w:rsidRPr="00E04078">
              <w:rPr>
                <w:rFonts w:ascii="Arial" w:hAnsi="Arial" w:cs="Arial"/>
                <w:color w:val="000000"/>
                <w:kern w:val="28"/>
              </w:rPr>
              <w:t>A</w:t>
            </w:r>
            <w:r w:rsidR="000D77D9" w:rsidRPr="00E04078">
              <w:rPr>
                <w:rFonts w:ascii="Arial" w:hAnsi="Arial" w:cs="Arial"/>
                <w:color w:val="000000"/>
                <w:kern w:val="28"/>
              </w:rPr>
              <w:t xml:space="preserve"> Bushfire Management State</w:t>
            </w:r>
            <w:r w:rsidRPr="00E04078">
              <w:rPr>
                <w:rFonts w:ascii="Arial" w:hAnsi="Arial" w:cs="Arial"/>
                <w:color w:val="000000"/>
                <w:kern w:val="28"/>
              </w:rPr>
              <w:t>ment; or</w:t>
            </w:r>
          </w:p>
          <w:p w:rsidR="00E9467D" w:rsidRPr="00E04078" w:rsidRDefault="000D77D9" w:rsidP="00E04078">
            <w:pPr>
              <w:pStyle w:val="ListParagraph"/>
              <w:widowControl w:val="0"/>
              <w:numPr>
                <w:ilvl w:val="0"/>
                <w:numId w:val="8"/>
              </w:numPr>
              <w:spacing w:after="120"/>
              <w:ind w:left="714" w:hanging="357"/>
              <w:contextualSpacing w:val="0"/>
              <w:jc w:val="both"/>
              <w:rPr>
                <w:rFonts w:ascii="Arial" w:hAnsi="Arial" w:cs="Arial"/>
                <w:color w:val="000000"/>
                <w:kern w:val="28"/>
              </w:rPr>
            </w:pPr>
            <w:r w:rsidRPr="00E04078">
              <w:rPr>
                <w:rFonts w:ascii="Arial" w:hAnsi="Arial" w:cs="Arial"/>
                <w:color w:val="000000"/>
                <w:kern w:val="28"/>
              </w:rPr>
              <w:t xml:space="preserve">Alternatively, is there </w:t>
            </w:r>
            <w:r w:rsidR="00E9467D" w:rsidRPr="00E04078">
              <w:rPr>
                <w:rFonts w:ascii="Arial" w:hAnsi="Arial" w:cs="Arial"/>
                <w:color w:val="000000"/>
                <w:kern w:val="28"/>
              </w:rPr>
              <w:t>an individual lot fire management plan prepared by an</w:t>
            </w:r>
            <w:r w:rsidRPr="00E04078">
              <w:rPr>
                <w:rFonts w:ascii="Arial" w:hAnsi="Arial" w:cs="Arial"/>
                <w:color w:val="000000"/>
                <w:kern w:val="28"/>
              </w:rPr>
              <w:t xml:space="preserve"> experienced fire professional?</w:t>
            </w:r>
          </w:p>
          <w:p w:rsidR="00E9467D" w:rsidRPr="00B80D84" w:rsidRDefault="00E9467D" w:rsidP="00E04078">
            <w:pPr>
              <w:shd w:val="clear" w:color="auto" w:fill="FFFFFF" w:themeFill="background1"/>
              <w:jc w:val="both"/>
              <w:rPr>
                <w:rFonts w:ascii="Arial" w:hAnsi="Arial" w:cs="Arial"/>
                <w:color w:val="000000"/>
                <w:kern w:val="28"/>
              </w:rPr>
            </w:pPr>
          </w:p>
        </w:tc>
        <w:tc>
          <w:tcPr>
            <w:tcW w:w="709" w:type="dxa"/>
            <w:shd w:val="clear" w:color="auto" w:fill="FFFFFF" w:themeFill="background1"/>
            <w:vAlign w:val="center"/>
          </w:tcPr>
          <w:p w:rsidR="00E9467D" w:rsidRPr="00E92ECE" w:rsidRDefault="00E9467D" w:rsidP="00E9467D">
            <w:pPr>
              <w:shd w:val="clear" w:color="auto" w:fill="FFFFFF" w:themeFill="background1"/>
              <w:jc w:val="center"/>
              <w:rPr>
                <w:rFonts w:ascii="Arial Narrow" w:hAnsi="Arial Narrow"/>
                <w:b/>
                <w:color w:val="FF0000"/>
                <w:sz w:val="24"/>
                <w:szCs w:val="24"/>
                <w:lang w:val="en-US"/>
              </w:rPr>
            </w:pPr>
            <w:r>
              <w:rPr>
                <w:rFonts w:ascii="Arial Narrow" w:hAnsi="Arial Narrow"/>
                <w:b/>
                <w:color w:val="FF0000"/>
                <w:sz w:val="24"/>
                <w:szCs w:val="24"/>
                <w:lang w:val="en-US"/>
              </w:rPr>
              <w:t>1</w:t>
            </w:r>
          </w:p>
        </w:tc>
        <w:sdt>
          <w:sdtPr>
            <w:rPr>
              <w:rFonts w:ascii="Arial Narrow" w:hAnsi="Arial Narrow" w:cs="Arial"/>
              <w:color w:val="333333"/>
              <w:sz w:val="18"/>
              <w:lang w:val="en-US"/>
            </w:rPr>
            <w:id w:val="-112051944"/>
          </w:sdtPr>
          <w:sdtEndPr/>
          <w:sdtContent>
            <w:tc>
              <w:tcPr>
                <w:tcW w:w="567" w:type="dxa"/>
                <w:shd w:val="clear" w:color="auto" w:fill="FFFFFF" w:themeFill="background1"/>
                <w:vAlign w:val="center"/>
              </w:tcPr>
              <w:p w:rsidR="00E9467D" w:rsidRDefault="00E9467D" w:rsidP="00E9467D">
                <w:pPr>
                  <w:shd w:val="clear" w:color="auto" w:fill="FFFFFF" w:themeFill="background1"/>
                  <w:jc w:val="center"/>
                  <w:rPr>
                    <w:rFonts w:ascii="Arial Narrow" w:hAnsi="Arial Narrow" w:cs="Arial"/>
                    <w:color w:val="333333"/>
                    <w:sz w:val="18"/>
                    <w:lang w:val="en-US"/>
                  </w:rPr>
                </w:pPr>
                <w:r>
                  <w:rPr>
                    <w:rFonts w:ascii="MS Gothic" w:eastAsia="MS Gothic" w:hAnsi="MS Gothic" w:cs="Arial" w:hint="eastAsia"/>
                    <w:color w:val="333333"/>
                    <w:sz w:val="18"/>
                    <w:lang w:val="en-US"/>
                  </w:rPr>
                  <w:t>☐</w:t>
                </w:r>
              </w:p>
            </w:tc>
          </w:sdtContent>
        </w:sdt>
        <w:sdt>
          <w:sdtPr>
            <w:rPr>
              <w:rFonts w:ascii="Arial Narrow" w:hAnsi="Arial Narrow" w:cs="Arial"/>
              <w:color w:val="333333"/>
              <w:sz w:val="18"/>
              <w:lang w:val="en-US"/>
            </w:rPr>
            <w:id w:val="-1317254716"/>
          </w:sdtPr>
          <w:sdtEndPr/>
          <w:sdtContent>
            <w:tc>
              <w:tcPr>
                <w:tcW w:w="567" w:type="dxa"/>
                <w:shd w:val="clear" w:color="auto" w:fill="FFFFFF" w:themeFill="background1"/>
                <w:vAlign w:val="center"/>
              </w:tcPr>
              <w:p w:rsidR="00E9467D" w:rsidRDefault="00E9467D" w:rsidP="00E9467D">
                <w:pPr>
                  <w:shd w:val="clear" w:color="auto" w:fill="FFFFFF" w:themeFill="background1"/>
                  <w:jc w:val="center"/>
                  <w:rPr>
                    <w:rFonts w:ascii="Arial Narrow" w:hAnsi="Arial Narrow" w:cs="Arial"/>
                    <w:color w:val="333333"/>
                    <w:sz w:val="18"/>
                    <w:lang w:val="en-US"/>
                  </w:rPr>
                </w:pPr>
                <w:r>
                  <w:rPr>
                    <w:rFonts w:ascii="MS Gothic" w:eastAsia="MS Gothic" w:hAnsi="MS Gothic" w:cs="Arial" w:hint="eastAsia"/>
                    <w:color w:val="333333"/>
                    <w:sz w:val="18"/>
                    <w:lang w:val="en-US"/>
                  </w:rPr>
                  <w:t>☐</w:t>
                </w:r>
              </w:p>
            </w:tc>
          </w:sdtContent>
        </w:sdt>
      </w:tr>
    </w:tbl>
    <w:p w:rsidR="00E33161" w:rsidRDefault="00E33161" w:rsidP="00E9467D">
      <w:pPr>
        <w:spacing w:after="0"/>
      </w:pPr>
    </w:p>
    <w:p w:rsidR="00C63AC9" w:rsidRDefault="00C63AC9" w:rsidP="00C63AC9">
      <w:pPr>
        <w:rPr>
          <w:rFonts w:ascii="Arial" w:hAnsi="Arial" w:cs="Arial"/>
          <w:b/>
          <w:color w:val="FF0000"/>
          <w:sz w:val="20"/>
          <w:szCs w:val="20"/>
        </w:rPr>
      </w:pPr>
      <w:r w:rsidRPr="00C63AC9">
        <w:rPr>
          <w:rFonts w:ascii="Arial" w:hAnsi="Arial" w:cs="Arial"/>
          <w:b/>
          <w:color w:val="FF0000"/>
          <w:sz w:val="20"/>
          <w:szCs w:val="20"/>
        </w:rPr>
        <w:t>DECLARATION BY APPLICANT</w:t>
      </w:r>
    </w:p>
    <w:p w:rsidR="00C63AC9" w:rsidRDefault="00C63AC9" w:rsidP="00E04078">
      <w:pPr>
        <w:spacing w:after="0"/>
        <w:jc w:val="both"/>
        <w:rPr>
          <w:rFonts w:ascii="Arial" w:hAnsi="Arial" w:cs="Arial"/>
          <w:sz w:val="20"/>
          <w:szCs w:val="20"/>
        </w:rPr>
      </w:pPr>
      <w:r>
        <w:rPr>
          <w:rFonts w:ascii="Arial" w:hAnsi="Arial" w:cs="Arial"/>
          <w:sz w:val="20"/>
          <w:szCs w:val="20"/>
        </w:rPr>
        <w:t>I have read the above checklist and provided documentation for this application in accordance with the specified requirements. I understand that failure</w:t>
      </w:r>
      <w:r w:rsidR="004D5CE7">
        <w:rPr>
          <w:rFonts w:ascii="Arial" w:hAnsi="Arial" w:cs="Arial"/>
          <w:sz w:val="20"/>
          <w:szCs w:val="20"/>
        </w:rPr>
        <w:t xml:space="preserve"> on my part to provide all the required information may delay the processing of my application or result in the Shire not proceeding to process my application until the required information is provided in full.</w:t>
      </w:r>
    </w:p>
    <w:p w:rsidR="004D5CE7" w:rsidRPr="00C63AC9" w:rsidRDefault="004D5CE7" w:rsidP="00C63AC9">
      <w:pPr>
        <w:rPr>
          <w:rFonts w:ascii="Arial" w:hAnsi="Arial" w:cs="Arial"/>
          <w:sz w:val="20"/>
          <w:szCs w:val="20"/>
        </w:rPr>
      </w:pPr>
    </w:p>
    <w:p w:rsidR="00C63AC9" w:rsidRDefault="004D5CE7" w:rsidP="004D5CE7">
      <w:pPr>
        <w:tabs>
          <w:tab w:val="right" w:leader="underscore" w:pos="7938"/>
        </w:tabs>
        <w:rPr>
          <w:rFonts w:ascii="Arial" w:hAnsi="Arial" w:cs="Arial"/>
          <w:b/>
          <w:sz w:val="20"/>
          <w:szCs w:val="20"/>
        </w:rPr>
      </w:pPr>
      <w:r>
        <w:rPr>
          <w:rFonts w:ascii="Arial" w:hAnsi="Arial" w:cs="Arial"/>
          <w:b/>
          <w:sz w:val="20"/>
          <w:szCs w:val="20"/>
        </w:rPr>
        <w:t xml:space="preserve">Applicant’s Name: </w:t>
      </w:r>
      <w:r>
        <w:rPr>
          <w:rFonts w:ascii="Arial" w:hAnsi="Arial" w:cs="Arial"/>
          <w:b/>
          <w:sz w:val="20"/>
          <w:szCs w:val="20"/>
        </w:rPr>
        <w:tab/>
      </w:r>
    </w:p>
    <w:p w:rsidR="004D5CE7" w:rsidRDefault="004D5CE7" w:rsidP="004D5CE7">
      <w:pPr>
        <w:tabs>
          <w:tab w:val="right" w:leader="underscore" w:pos="7938"/>
        </w:tabs>
        <w:spacing w:after="0"/>
        <w:rPr>
          <w:rFonts w:ascii="Arial" w:hAnsi="Arial" w:cs="Arial"/>
          <w:b/>
          <w:sz w:val="20"/>
          <w:szCs w:val="20"/>
        </w:rPr>
      </w:pPr>
    </w:p>
    <w:p w:rsidR="004D5CE7" w:rsidRDefault="004D5CE7" w:rsidP="004D5CE7">
      <w:pPr>
        <w:tabs>
          <w:tab w:val="left" w:pos="1843"/>
          <w:tab w:val="left" w:leader="underscore" w:pos="5103"/>
          <w:tab w:val="right" w:leader="underscore" w:pos="7938"/>
        </w:tabs>
        <w:rPr>
          <w:rFonts w:ascii="Arial" w:hAnsi="Arial" w:cs="Arial"/>
          <w:b/>
          <w:sz w:val="20"/>
          <w:szCs w:val="20"/>
        </w:rPr>
      </w:pPr>
      <w:r>
        <w:rPr>
          <w:rFonts w:ascii="Arial" w:hAnsi="Arial" w:cs="Arial"/>
          <w:b/>
          <w:sz w:val="20"/>
          <w:szCs w:val="20"/>
        </w:rPr>
        <w:t xml:space="preserve">Signature: </w:t>
      </w:r>
      <w:r>
        <w:rPr>
          <w:rFonts w:ascii="Arial" w:hAnsi="Arial" w:cs="Arial"/>
          <w:b/>
          <w:sz w:val="20"/>
          <w:szCs w:val="20"/>
        </w:rPr>
        <w:tab/>
      </w:r>
      <w:r>
        <w:rPr>
          <w:rFonts w:ascii="Arial" w:hAnsi="Arial" w:cs="Arial"/>
          <w:b/>
          <w:sz w:val="20"/>
          <w:szCs w:val="20"/>
        </w:rPr>
        <w:tab/>
        <w:t xml:space="preserve"> Date: </w:t>
      </w:r>
      <w:r>
        <w:rPr>
          <w:rFonts w:ascii="Arial" w:hAnsi="Arial" w:cs="Arial"/>
          <w:b/>
          <w:sz w:val="20"/>
          <w:szCs w:val="20"/>
        </w:rPr>
        <w:tab/>
      </w:r>
    </w:p>
    <w:p w:rsidR="00555185" w:rsidRDefault="00093B8F" w:rsidP="00360D7B">
      <w:pPr>
        <w:rPr>
          <w:rFonts w:ascii="Arial" w:hAnsi="Arial" w:cs="Arial"/>
          <w:b/>
          <w:sz w:val="20"/>
          <w:szCs w:val="20"/>
        </w:rPr>
      </w:pPr>
      <w:r>
        <w:rPr>
          <w:noProof/>
          <w:lang w:eastAsia="en-AU"/>
        </w:rPr>
        <mc:AlternateContent>
          <mc:Choice Requires="wps">
            <w:drawing>
              <wp:anchor distT="0" distB="0" distL="114300" distR="114300" simplePos="0" relativeHeight="251667456" behindDoc="0" locked="0" layoutInCell="1" allowOverlap="1" wp14:anchorId="3F866EC3" wp14:editId="23541711">
                <wp:simplePos x="0" y="0"/>
                <wp:positionH relativeFrom="column">
                  <wp:posOffset>568325</wp:posOffset>
                </wp:positionH>
                <wp:positionV relativeFrom="paragraph">
                  <wp:posOffset>183333</wp:posOffset>
                </wp:positionV>
                <wp:extent cx="4861560" cy="868680"/>
                <wp:effectExtent l="76200" t="38100" r="91440" b="1219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1560" cy="868680"/>
                        </a:xfrm>
                        <a:prstGeom prst="roundRect">
                          <a:avLst/>
                        </a:prstGeom>
                        <a:solidFill>
                          <a:srgbClr val="FF0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555185" w:rsidRPr="00555185" w:rsidRDefault="00555185" w:rsidP="00555185">
                            <w:pPr>
                              <w:spacing w:after="0"/>
                              <w:rPr>
                                <w:rFonts w:ascii="Arial" w:hAnsi="Arial" w:cs="Arial"/>
                                <w:b/>
                                <w:sz w:val="20"/>
                                <w:szCs w:val="20"/>
                              </w:rPr>
                            </w:pPr>
                            <w:r w:rsidRPr="00555185">
                              <w:rPr>
                                <w:rFonts w:ascii="Arial" w:hAnsi="Arial" w:cs="Arial"/>
                                <w:b/>
                                <w:sz w:val="20"/>
                                <w:szCs w:val="20"/>
                              </w:rPr>
                              <w:t xml:space="preserve">This information sheet has been produced by the Shire of </w:t>
                            </w:r>
                            <w:r w:rsidR="00093B8F">
                              <w:rPr>
                                <w:rFonts w:ascii="Arial" w:hAnsi="Arial" w:cs="Arial"/>
                                <w:b/>
                                <w:sz w:val="20"/>
                                <w:szCs w:val="20"/>
                              </w:rPr>
                              <w:t>Ravensthorpe</w:t>
                            </w:r>
                            <w:r w:rsidRPr="00555185">
                              <w:rPr>
                                <w:rFonts w:ascii="Arial" w:hAnsi="Arial" w:cs="Arial"/>
                                <w:b/>
                                <w:sz w:val="20"/>
                                <w:szCs w:val="20"/>
                              </w:rPr>
                              <w:t xml:space="preserve"> with all due care as to its accuracy. However the Shire does not warrant or represent that it is free from error or omission. The information contained in this fact sheet is advisory in nature only. The Shire may make changes</w:t>
                            </w:r>
                            <w:r w:rsidR="00093B8F">
                              <w:rPr>
                                <w:rFonts w:ascii="Arial" w:hAnsi="Arial" w:cs="Arial"/>
                                <w:b/>
                                <w:sz w:val="20"/>
                                <w:szCs w:val="20"/>
                              </w:rPr>
                              <w:t>.</w:t>
                            </w:r>
                            <w:r w:rsidRPr="00555185">
                              <w:rPr>
                                <w:rFonts w:ascii="Arial" w:hAnsi="Arial" w:cs="Arial"/>
                                <w:b/>
                                <w:sz w:val="20"/>
                                <w:szCs w:val="20"/>
                              </w:rPr>
                              <w:t xml:space="preserve"> to the information at any time and without any notice. This information sheet is considered to be correct as at </w:t>
                            </w:r>
                            <w:r w:rsidR="000D77D9">
                              <w:rPr>
                                <w:rFonts w:ascii="Arial" w:hAnsi="Arial" w:cs="Arial"/>
                                <w:b/>
                                <w:sz w:val="20"/>
                                <w:szCs w:val="20"/>
                              </w:rPr>
                              <w:t>January 2017</w:t>
                            </w:r>
                            <w:r w:rsidRPr="00555185">
                              <w:rPr>
                                <w:rFonts w:ascii="Arial" w:hAnsi="Arial" w:cs="Arial"/>
                                <w:b/>
                                <w:sz w:val="20"/>
                                <w:szCs w:val="20"/>
                              </w:rPr>
                              <w:t>.</w:t>
                            </w:r>
                          </w:p>
                          <w:p w:rsidR="00555185" w:rsidRPr="00D863AC" w:rsidRDefault="00555185" w:rsidP="00555185">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66EC3" id="Rounded Rectangle 2" o:spid="_x0000_s1027" style="position:absolute;margin-left:44.75pt;margin-top:14.45pt;width:382.8pt;height:6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" fillcolor="red" stroked="f" strokeweight="2pt">
                <v:shadow on="t" color="black" opacity="20971f" offset="0,2.2pt"/>
                <v:path arrowok="t"/>
                <v:textbox>
                  <w:txbxContent>
                    <w:p w:rsidR="00555185" w:rsidRPr="00555185" w:rsidRDefault="00555185" w:rsidP="00555185">
                      <w:pPr>
                        <w:spacing w:after="0"/>
                        <w:rPr>
                          <w:rFonts w:ascii="Arial" w:hAnsi="Arial" w:cs="Arial"/>
                          <w:b/>
                          <w:sz w:val="20"/>
                          <w:szCs w:val="20"/>
                        </w:rPr>
                      </w:pPr>
                      <w:r w:rsidRPr="00555185">
                        <w:rPr>
                          <w:rFonts w:ascii="Arial" w:hAnsi="Arial" w:cs="Arial"/>
                          <w:b/>
                          <w:sz w:val="20"/>
                          <w:szCs w:val="20"/>
                        </w:rPr>
                        <w:t xml:space="preserve">This information sheet has been produced by the Shire of </w:t>
                      </w:r>
                      <w:r w:rsidR="00093B8F">
                        <w:rPr>
                          <w:rFonts w:ascii="Arial" w:hAnsi="Arial" w:cs="Arial"/>
                          <w:b/>
                          <w:sz w:val="20"/>
                          <w:szCs w:val="20"/>
                        </w:rPr>
                        <w:t>Ravensthorpe</w:t>
                      </w:r>
                      <w:r w:rsidRPr="00555185">
                        <w:rPr>
                          <w:rFonts w:ascii="Arial" w:hAnsi="Arial" w:cs="Arial"/>
                          <w:b/>
                          <w:sz w:val="20"/>
                          <w:szCs w:val="20"/>
                        </w:rPr>
                        <w:t xml:space="preserve"> with all due care as to its accuracy. However the Shire does not warrant or represent that it is free from error or omission. The information contained in this fact sheet is advisory in nature only. The Shire may make changes</w:t>
                      </w:r>
                      <w:r w:rsidR="00093B8F">
                        <w:rPr>
                          <w:rFonts w:ascii="Arial" w:hAnsi="Arial" w:cs="Arial"/>
                          <w:b/>
                          <w:sz w:val="20"/>
                          <w:szCs w:val="20"/>
                        </w:rPr>
                        <w:t>.</w:t>
                      </w:r>
                      <w:r w:rsidRPr="00555185">
                        <w:rPr>
                          <w:rFonts w:ascii="Arial" w:hAnsi="Arial" w:cs="Arial"/>
                          <w:b/>
                          <w:sz w:val="20"/>
                          <w:szCs w:val="20"/>
                        </w:rPr>
                        <w:t xml:space="preserve"> to the information at any time and without any notice. This information sheet is considered to be correct as at </w:t>
                      </w:r>
                      <w:r w:rsidR="000D77D9">
                        <w:rPr>
                          <w:rFonts w:ascii="Arial" w:hAnsi="Arial" w:cs="Arial"/>
                          <w:b/>
                          <w:sz w:val="20"/>
                          <w:szCs w:val="20"/>
                        </w:rPr>
                        <w:t>January 2017</w:t>
                      </w:r>
                      <w:r w:rsidRPr="00555185">
                        <w:rPr>
                          <w:rFonts w:ascii="Arial" w:hAnsi="Arial" w:cs="Arial"/>
                          <w:b/>
                          <w:sz w:val="20"/>
                          <w:szCs w:val="20"/>
                        </w:rPr>
                        <w:t>.</w:t>
                      </w:r>
                    </w:p>
                    <w:p w:rsidR="00555185" w:rsidRPr="00D863AC" w:rsidRDefault="00555185" w:rsidP="00555185">
                      <w:pPr>
                        <w:rPr>
                          <w:rFonts w:ascii="Arial" w:hAnsi="Arial" w:cs="Arial"/>
                          <w:sz w:val="24"/>
                          <w:szCs w:val="24"/>
                        </w:rPr>
                      </w:pPr>
                    </w:p>
                  </w:txbxContent>
                </v:textbox>
              </v:roundrect>
            </w:pict>
          </mc:Fallback>
        </mc:AlternateContent>
      </w:r>
    </w:p>
    <w:p w:rsidR="00360D7B" w:rsidRDefault="00360D7B" w:rsidP="00360D7B">
      <w:pPr>
        <w:rPr>
          <w:rFonts w:ascii="Arial" w:hAnsi="Arial" w:cs="Arial"/>
          <w:b/>
          <w:color w:val="FFFFFF" w:themeColor="background1"/>
          <w:sz w:val="20"/>
          <w:szCs w:val="20"/>
        </w:rPr>
      </w:pPr>
    </w:p>
    <w:p w:rsidR="00360D7B" w:rsidRDefault="00360D7B" w:rsidP="00360D7B">
      <w:pPr>
        <w:rPr>
          <w:rFonts w:ascii="Arial" w:hAnsi="Arial" w:cs="Arial"/>
          <w:b/>
          <w:color w:val="FFFFFF" w:themeColor="background1"/>
          <w:sz w:val="20"/>
          <w:szCs w:val="20"/>
        </w:rPr>
      </w:pPr>
    </w:p>
    <w:sectPr w:rsidR="00360D7B" w:rsidSect="0087301E">
      <w:type w:val="continuous"/>
      <w:pgSz w:w="11906" w:h="16838"/>
      <w:pgMar w:top="1276" w:right="1440" w:bottom="1440" w:left="1440" w:header="708"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4AE" w:rsidRDefault="00C444AE" w:rsidP="00C02075">
      <w:pPr>
        <w:spacing w:after="0" w:line="240" w:lineRule="auto"/>
      </w:pPr>
      <w:r>
        <w:separator/>
      </w:r>
    </w:p>
  </w:endnote>
  <w:endnote w:type="continuationSeparator" w:id="0">
    <w:p w:rsidR="00C444AE" w:rsidRDefault="00C444AE" w:rsidP="00C0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1BD" w:rsidRPr="00B571BD" w:rsidRDefault="00B571BD">
    <w:pPr>
      <w:pStyle w:val="Footer"/>
      <w:rPr>
        <w:rFonts w:ascii="Arial" w:hAnsi="Arial" w:cs="Arial"/>
        <w:sz w:val="18"/>
        <w:szCs w:val="18"/>
      </w:rPr>
    </w:pPr>
    <w:r>
      <w:tab/>
    </w:r>
    <w:r w:rsidRPr="00B571BD">
      <w:rPr>
        <w:rFonts w:ascii="Arial" w:hAnsi="Arial" w:cs="Arial"/>
        <w:sz w:val="18"/>
        <w:szCs w:val="18"/>
      </w:rPr>
      <w:t xml:space="preserve">Page </w:t>
    </w:r>
    <w:r w:rsidR="00AB2E12" w:rsidRPr="00B571BD">
      <w:rPr>
        <w:rFonts w:ascii="Arial" w:hAnsi="Arial" w:cs="Arial"/>
        <w:b/>
        <w:sz w:val="18"/>
        <w:szCs w:val="18"/>
      </w:rPr>
      <w:fldChar w:fldCharType="begin"/>
    </w:r>
    <w:r w:rsidRPr="00B571BD">
      <w:rPr>
        <w:rFonts w:ascii="Arial" w:hAnsi="Arial" w:cs="Arial"/>
        <w:b/>
        <w:sz w:val="18"/>
        <w:szCs w:val="18"/>
      </w:rPr>
      <w:instrText xml:space="preserve"> PAGE  \* Arabic  \* MERGEFORMAT </w:instrText>
    </w:r>
    <w:r w:rsidR="00AB2E12" w:rsidRPr="00B571BD">
      <w:rPr>
        <w:rFonts w:ascii="Arial" w:hAnsi="Arial" w:cs="Arial"/>
        <w:b/>
        <w:sz w:val="18"/>
        <w:szCs w:val="18"/>
      </w:rPr>
      <w:fldChar w:fldCharType="separate"/>
    </w:r>
    <w:r w:rsidR="00CC5DA6">
      <w:rPr>
        <w:rFonts w:ascii="Arial" w:hAnsi="Arial" w:cs="Arial"/>
        <w:b/>
        <w:noProof/>
        <w:sz w:val="18"/>
        <w:szCs w:val="18"/>
      </w:rPr>
      <w:t>2</w:t>
    </w:r>
    <w:r w:rsidR="00AB2E12" w:rsidRPr="00B571BD">
      <w:rPr>
        <w:rFonts w:ascii="Arial" w:hAnsi="Arial" w:cs="Arial"/>
        <w:b/>
        <w:sz w:val="18"/>
        <w:szCs w:val="18"/>
      </w:rPr>
      <w:fldChar w:fldCharType="end"/>
    </w:r>
    <w:r w:rsidRPr="00B571BD">
      <w:rPr>
        <w:rFonts w:ascii="Arial" w:hAnsi="Arial" w:cs="Arial"/>
        <w:sz w:val="18"/>
        <w:szCs w:val="18"/>
      </w:rPr>
      <w:t xml:space="preserve"> of </w:t>
    </w:r>
    <w:fldSimple w:instr=" NUMPAGES  \* Arabic  \* MERGEFORMAT ">
      <w:r w:rsidR="00CC5DA6" w:rsidRPr="00CC5DA6">
        <w:rPr>
          <w:rFonts w:ascii="Arial" w:hAnsi="Arial" w:cs="Arial"/>
          <w:b/>
          <w:noProof/>
          <w:sz w:val="18"/>
          <w:szCs w:val="18"/>
        </w:rPr>
        <w:t>2</w:t>
      </w:r>
    </w:fldSimple>
    <w:r>
      <w:rPr>
        <w:rFonts w:ascii="Arial" w:hAnsi="Arial" w:cs="Arial"/>
        <w:b/>
        <w:sz w:val="18"/>
        <w:szCs w:val="18"/>
      </w:rPr>
      <w:tab/>
    </w:r>
    <w:r w:rsidR="00A51A27">
      <w:rPr>
        <w:rFonts w:ascii="Arial" w:hAnsi="Arial" w:cs="Arial"/>
        <w:sz w:val="18"/>
        <w:szCs w:val="18"/>
      </w:rPr>
      <w:t>P</w:t>
    </w:r>
    <w:r w:rsidRPr="00B571BD">
      <w:rPr>
        <w:rFonts w:ascii="Arial" w:hAnsi="Arial" w:cs="Arial"/>
        <w:sz w:val="18"/>
        <w:szCs w:val="18"/>
      </w:rPr>
      <w:t>A Checklist</w:t>
    </w:r>
    <w:r w:rsidR="00360D7B">
      <w:rPr>
        <w:rFonts w:ascii="Arial" w:hAnsi="Arial" w:cs="Arial"/>
        <w:sz w:val="18"/>
        <w:szCs w:val="18"/>
      </w:rPr>
      <w:t xml:space="preserve"> Version </w:t>
    </w:r>
    <w:r w:rsidR="000D77D9">
      <w:rPr>
        <w:rFonts w:ascii="Arial" w:hAnsi="Arial" w:cs="Arial"/>
        <w:sz w:val="18"/>
        <w:szCs w:val="18"/>
      </w:rPr>
      <w:t>2</w:t>
    </w:r>
  </w:p>
  <w:p w:rsidR="00B571BD" w:rsidRPr="00B571BD" w:rsidRDefault="00B571BD">
    <w:pPr>
      <w:pStyle w:val="Footer"/>
      <w:rPr>
        <w:rFonts w:ascii="Arial" w:hAnsi="Arial" w:cs="Arial"/>
        <w:sz w:val="18"/>
        <w:szCs w:val="18"/>
      </w:rPr>
    </w:pPr>
    <w:r w:rsidRPr="00B571BD">
      <w:rPr>
        <w:rFonts w:ascii="Arial" w:hAnsi="Arial" w:cs="Arial"/>
        <w:sz w:val="18"/>
        <w:szCs w:val="18"/>
      </w:rPr>
      <w:tab/>
    </w:r>
    <w:r w:rsidRPr="00B571BD">
      <w:rPr>
        <w:rFonts w:ascii="Arial" w:hAnsi="Arial" w:cs="Arial"/>
        <w:sz w:val="18"/>
        <w:szCs w:val="18"/>
      </w:rPr>
      <w:tab/>
      <w:t xml:space="preserve">Last Review: </w:t>
    </w:r>
    <w:r w:rsidR="00EC4495">
      <w:rPr>
        <w:rFonts w:ascii="Arial" w:hAnsi="Arial" w:cs="Arial"/>
        <w:sz w:val="18"/>
        <w:szCs w:val="18"/>
      </w:rPr>
      <w:t>21/3</w:t>
    </w:r>
    <w:r w:rsidR="000D77D9">
      <w:rPr>
        <w:rFonts w:ascii="Arial" w:hAnsi="Arial" w:cs="Arial"/>
        <w:sz w:val="18"/>
        <w:szCs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4AE" w:rsidRDefault="00C444AE" w:rsidP="00C02075">
      <w:pPr>
        <w:spacing w:after="0" w:line="240" w:lineRule="auto"/>
      </w:pPr>
      <w:r>
        <w:separator/>
      </w:r>
    </w:p>
  </w:footnote>
  <w:footnote w:type="continuationSeparator" w:id="0">
    <w:p w:rsidR="00C444AE" w:rsidRDefault="00C444AE" w:rsidP="00C02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4D47"/>
    <w:multiLevelType w:val="hybridMultilevel"/>
    <w:tmpl w:val="04B84AE6"/>
    <w:lvl w:ilvl="0" w:tplc="2C7E37A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57A19"/>
    <w:multiLevelType w:val="hybridMultilevel"/>
    <w:tmpl w:val="5AA25378"/>
    <w:lvl w:ilvl="0" w:tplc="9D263F3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468BA"/>
    <w:multiLevelType w:val="hybridMultilevel"/>
    <w:tmpl w:val="C9E87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99348C"/>
    <w:multiLevelType w:val="hybridMultilevel"/>
    <w:tmpl w:val="35E62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845C7F"/>
    <w:multiLevelType w:val="hybridMultilevel"/>
    <w:tmpl w:val="6E1C91D0"/>
    <w:lvl w:ilvl="0" w:tplc="7D8841EC">
      <w:start w:val="1"/>
      <w:numFmt w:val="bullet"/>
      <w:lvlText w:val="•"/>
      <w:lvlJc w:val="left"/>
      <w:pPr>
        <w:tabs>
          <w:tab w:val="num" w:pos="720"/>
        </w:tabs>
        <w:ind w:left="720" w:hanging="360"/>
      </w:pPr>
      <w:rPr>
        <w:rFonts w:ascii="Times New Roman" w:hAnsi="Times New Roman" w:hint="default"/>
      </w:rPr>
    </w:lvl>
    <w:lvl w:ilvl="1" w:tplc="6D9218B0" w:tentative="1">
      <w:start w:val="1"/>
      <w:numFmt w:val="bullet"/>
      <w:lvlText w:val="•"/>
      <w:lvlJc w:val="left"/>
      <w:pPr>
        <w:tabs>
          <w:tab w:val="num" w:pos="1440"/>
        </w:tabs>
        <w:ind w:left="1440" w:hanging="360"/>
      </w:pPr>
      <w:rPr>
        <w:rFonts w:ascii="Times New Roman" w:hAnsi="Times New Roman" w:hint="default"/>
      </w:rPr>
    </w:lvl>
    <w:lvl w:ilvl="2" w:tplc="6AAE30E6" w:tentative="1">
      <w:start w:val="1"/>
      <w:numFmt w:val="bullet"/>
      <w:lvlText w:val="•"/>
      <w:lvlJc w:val="left"/>
      <w:pPr>
        <w:tabs>
          <w:tab w:val="num" w:pos="2160"/>
        </w:tabs>
        <w:ind w:left="2160" w:hanging="360"/>
      </w:pPr>
      <w:rPr>
        <w:rFonts w:ascii="Times New Roman" w:hAnsi="Times New Roman" w:hint="default"/>
      </w:rPr>
    </w:lvl>
    <w:lvl w:ilvl="3" w:tplc="4A0E7414" w:tentative="1">
      <w:start w:val="1"/>
      <w:numFmt w:val="bullet"/>
      <w:lvlText w:val="•"/>
      <w:lvlJc w:val="left"/>
      <w:pPr>
        <w:tabs>
          <w:tab w:val="num" w:pos="2880"/>
        </w:tabs>
        <w:ind w:left="2880" w:hanging="360"/>
      </w:pPr>
      <w:rPr>
        <w:rFonts w:ascii="Times New Roman" w:hAnsi="Times New Roman" w:hint="default"/>
      </w:rPr>
    </w:lvl>
    <w:lvl w:ilvl="4" w:tplc="94F2AB62" w:tentative="1">
      <w:start w:val="1"/>
      <w:numFmt w:val="bullet"/>
      <w:lvlText w:val="•"/>
      <w:lvlJc w:val="left"/>
      <w:pPr>
        <w:tabs>
          <w:tab w:val="num" w:pos="3600"/>
        </w:tabs>
        <w:ind w:left="3600" w:hanging="360"/>
      </w:pPr>
      <w:rPr>
        <w:rFonts w:ascii="Times New Roman" w:hAnsi="Times New Roman" w:hint="default"/>
      </w:rPr>
    </w:lvl>
    <w:lvl w:ilvl="5" w:tplc="4E86D03E" w:tentative="1">
      <w:start w:val="1"/>
      <w:numFmt w:val="bullet"/>
      <w:lvlText w:val="•"/>
      <w:lvlJc w:val="left"/>
      <w:pPr>
        <w:tabs>
          <w:tab w:val="num" w:pos="4320"/>
        </w:tabs>
        <w:ind w:left="4320" w:hanging="360"/>
      </w:pPr>
      <w:rPr>
        <w:rFonts w:ascii="Times New Roman" w:hAnsi="Times New Roman" w:hint="default"/>
      </w:rPr>
    </w:lvl>
    <w:lvl w:ilvl="6" w:tplc="8C8C5BDE" w:tentative="1">
      <w:start w:val="1"/>
      <w:numFmt w:val="bullet"/>
      <w:lvlText w:val="•"/>
      <w:lvlJc w:val="left"/>
      <w:pPr>
        <w:tabs>
          <w:tab w:val="num" w:pos="5040"/>
        </w:tabs>
        <w:ind w:left="5040" w:hanging="360"/>
      </w:pPr>
      <w:rPr>
        <w:rFonts w:ascii="Times New Roman" w:hAnsi="Times New Roman" w:hint="default"/>
      </w:rPr>
    </w:lvl>
    <w:lvl w:ilvl="7" w:tplc="CAF6BFBC" w:tentative="1">
      <w:start w:val="1"/>
      <w:numFmt w:val="bullet"/>
      <w:lvlText w:val="•"/>
      <w:lvlJc w:val="left"/>
      <w:pPr>
        <w:tabs>
          <w:tab w:val="num" w:pos="5760"/>
        </w:tabs>
        <w:ind w:left="5760" w:hanging="360"/>
      </w:pPr>
      <w:rPr>
        <w:rFonts w:ascii="Times New Roman" w:hAnsi="Times New Roman" w:hint="default"/>
      </w:rPr>
    </w:lvl>
    <w:lvl w:ilvl="8" w:tplc="3D0430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8E18B5"/>
    <w:multiLevelType w:val="hybridMultilevel"/>
    <w:tmpl w:val="F7401486"/>
    <w:lvl w:ilvl="0" w:tplc="CB2A9C2A">
      <w:start w:val="1"/>
      <w:numFmt w:val="bullet"/>
      <w:lvlText w:val="•"/>
      <w:lvlJc w:val="left"/>
      <w:pPr>
        <w:tabs>
          <w:tab w:val="num" w:pos="720"/>
        </w:tabs>
        <w:ind w:left="720" w:hanging="360"/>
      </w:pPr>
      <w:rPr>
        <w:rFonts w:ascii="Times New Roman" w:hAnsi="Times New Roman" w:hint="default"/>
      </w:rPr>
    </w:lvl>
    <w:lvl w:ilvl="1" w:tplc="A68CF8FC" w:tentative="1">
      <w:start w:val="1"/>
      <w:numFmt w:val="bullet"/>
      <w:lvlText w:val="•"/>
      <w:lvlJc w:val="left"/>
      <w:pPr>
        <w:tabs>
          <w:tab w:val="num" w:pos="1440"/>
        </w:tabs>
        <w:ind w:left="1440" w:hanging="360"/>
      </w:pPr>
      <w:rPr>
        <w:rFonts w:ascii="Times New Roman" w:hAnsi="Times New Roman" w:hint="default"/>
      </w:rPr>
    </w:lvl>
    <w:lvl w:ilvl="2" w:tplc="6FE4F110" w:tentative="1">
      <w:start w:val="1"/>
      <w:numFmt w:val="bullet"/>
      <w:lvlText w:val="•"/>
      <w:lvlJc w:val="left"/>
      <w:pPr>
        <w:tabs>
          <w:tab w:val="num" w:pos="2160"/>
        </w:tabs>
        <w:ind w:left="2160" w:hanging="360"/>
      </w:pPr>
      <w:rPr>
        <w:rFonts w:ascii="Times New Roman" w:hAnsi="Times New Roman" w:hint="default"/>
      </w:rPr>
    </w:lvl>
    <w:lvl w:ilvl="3" w:tplc="8D22BCC4" w:tentative="1">
      <w:start w:val="1"/>
      <w:numFmt w:val="bullet"/>
      <w:lvlText w:val="•"/>
      <w:lvlJc w:val="left"/>
      <w:pPr>
        <w:tabs>
          <w:tab w:val="num" w:pos="2880"/>
        </w:tabs>
        <w:ind w:left="2880" w:hanging="360"/>
      </w:pPr>
      <w:rPr>
        <w:rFonts w:ascii="Times New Roman" w:hAnsi="Times New Roman" w:hint="default"/>
      </w:rPr>
    </w:lvl>
    <w:lvl w:ilvl="4" w:tplc="3EF21820" w:tentative="1">
      <w:start w:val="1"/>
      <w:numFmt w:val="bullet"/>
      <w:lvlText w:val="•"/>
      <w:lvlJc w:val="left"/>
      <w:pPr>
        <w:tabs>
          <w:tab w:val="num" w:pos="3600"/>
        </w:tabs>
        <w:ind w:left="3600" w:hanging="360"/>
      </w:pPr>
      <w:rPr>
        <w:rFonts w:ascii="Times New Roman" w:hAnsi="Times New Roman" w:hint="default"/>
      </w:rPr>
    </w:lvl>
    <w:lvl w:ilvl="5" w:tplc="FFF61EE6" w:tentative="1">
      <w:start w:val="1"/>
      <w:numFmt w:val="bullet"/>
      <w:lvlText w:val="•"/>
      <w:lvlJc w:val="left"/>
      <w:pPr>
        <w:tabs>
          <w:tab w:val="num" w:pos="4320"/>
        </w:tabs>
        <w:ind w:left="4320" w:hanging="360"/>
      </w:pPr>
      <w:rPr>
        <w:rFonts w:ascii="Times New Roman" w:hAnsi="Times New Roman" w:hint="default"/>
      </w:rPr>
    </w:lvl>
    <w:lvl w:ilvl="6" w:tplc="DBD29292" w:tentative="1">
      <w:start w:val="1"/>
      <w:numFmt w:val="bullet"/>
      <w:lvlText w:val="•"/>
      <w:lvlJc w:val="left"/>
      <w:pPr>
        <w:tabs>
          <w:tab w:val="num" w:pos="5040"/>
        </w:tabs>
        <w:ind w:left="5040" w:hanging="360"/>
      </w:pPr>
      <w:rPr>
        <w:rFonts w:ascii="Times New Roman" w:hAnsi="Times New Roman" w:hint="default"/>
      </w:rPr>
    </w:lvl>
    <w:lvl w:ilvl="7" w:tplc="5526F272" w:tentative="1">
      <w:start w:val="1"/>
      <w:numFmt w:val="bullet"/>
      <w:lvlText w:val="•"/>
      <w:lvlJc w:val="left"/>
      <w:pPr>
        <w:tabs>
          <w:tab w:val="num" w:pos="5760"/>
        </w:tabs>
        <w:ind w:left="5760" w:hanging="360"/>
      </w:pPr>
      <w:rPr>
        <w:rFonts w:ascii="Times New Roman" w:hAnsi="Times New Roman" w:hint="default"/>
      </w:rPr>
    </w:lvl>
    <w:lvl w:ilvl="8" w:tplc="93AE239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62E3633"/>
    <w:multiLevelType w:val="hybridMultilevel"/>
    <w:tmpl w:val="F754E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BE24DD"/>
    <w:multiLevelType w:val="hybridMultilevel"/>
    <w:tmpl w:val="CF604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6C"/>
    <w:rsid w:val="000215F8"/>
    <w:rsid w:val="00033246"/>
    <w:rsid w:val="0005068F"/>
    <w:rsid w:val="00074C40"/>
    <w:rsid w:val="00093B8F"/>
    <w:rsid w:val="000D77D9"/>
    <w:rsid w:val="00120D92"/>
    <w:rsid w:val="00123FE9"/>
    <w:rsid w:val="001347D9"/>
    <w:rsid w:val="00151F4C"/>
    <w:rsid w:val="00165E1B"/>
    <w:rsid w:val="00166164"/>
    <w:rsid w:val="001C0E6C"/>
    <w:rsid w:val="001D7564"/>
    <w:rsid w:val="00220596"/>
    <w:rsid w:val="0026342D"/>
    <w:rsid w:val="00292EDA"/>
    <w:rsid w:val="002C4D14"/>
    <w:rsid w:val="002C5C50"/>
    <w:rsid w:val="002E40A7"/>
    <w:rsid w:val="00360D7B"/>
    <w:rsid w:val="0037476A"/>
    <w:rsid w:val="003F5907"/>
    <w:rsid w:val="00415FB2"/>
    <w:rsid w:val="004D2483"/>
    <w:rsid w:val="004D5CE7"/>
    <w:rsid w:val="00541A2A"/>
    <w:rsid w:val="00555185"/>
    <w:rsid w:val="005B5124"/>
    <w:rsid w:val="005E4800"/>
    <w:rsid w:val="006117F1"/>
    <w:rsid w:val="00615901"/>
    <w:rsid w:val="00687617"/>
    <w:rsid w:val="0073640B"/>
    <w:rsid w:val="008145BA"/>
    <w:rsid w:val="0081592A"/>
    <w:rsid w:val="008177F8"/>
    <w:rsid w:val="0085191E"/>
    <w:rsid w:val="0087301E"/>
    <w:rsid w:val="008965B1"/>
    <w:rsid w:val="008B3FDC"/>
    <w:rsid w:val="008C5063"/>
    <w:rsid w:val="00964C62"/>
    <w:rsid w:val="009871D2"/>
    <w:rsid w:val="00A51A27"/>
    <w:rsid w:val="00A64192"/>
    <w:rsid w:val="00AA5B84"/>
    <w:rsid w:val="00AB186B"/>
    <w:rsid w:val="00AB2E12"/>
    <w:rsid w:val="00AD2F83"/>
    <w:rsid w:val="00AD5B19"/>
    <w:rsid w:val="00B03602"/>
    <w:rsid w:val="00B463A7"/>
    <w:rsid w:val="00B571BD"/>
    <w:rsid w:val="00B80D84"/>
    <w:rsid w:val="00BE1B69"/>
    <w:rsid w:val="00C02075"/>
    <w:rsid w:val="00C444AE"/>
    <w:rsid w:val="00C63AC9"/>
    <w:rsid w:val="00C672CC"/>
    <w:rsid w:val="00C7030A"/>
    <w:rsid w:val="00C8567E"/>
    <w:rsid w:val="00CC5DA6"/>
    <w:rsid w:val="00CE242C"/>
    <w:rsid w:val="00CF54A8"/>
    <w:rsid w:val="00D114A5"/>
    <w:rsid w:val="00D81F44"/>
    <w:rsid w:val="00D863AC"/>
    <w:rsid w:val="00DE34CC"/>
    <w:rsid w:val="00E00A35"/>
    <w:rsid w:val="00E04078"/>
    <w:rsid w:val="00E33161"/>
    <w:rsid w:val="00E46FBE"/>
    <w:rsid w:val="00E62134"/>
    <w:rsid w:val="00E9467D"/>
    <w:rsid w:val="00EA6352"/>
    <w:rsid w:val="00EC1DE7"/>
    <w:rsid w:val="00EC4495"/>
    <w:rsid w:val="00F02FF2"/>
    <w:rsid w:val="00F22900"/>
    <w:rsid w:val="00FD180D"/>
    <w:rsid w:val="00FD7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F65EB-91D1-4461-ADD4-93A88DF8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1C0E6C"/>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C0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2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075"/>
  </w:style>
  <w:style w:type="paragraph" w:styleId="Footer">
    <w:name w:val="footer"/>
    <w:basedOn w:val="Normal"/>
    <w:link w:val="FooterChar"/>
    <w:uiPriority w:val="99"/>
    <w:unhideWhenUsed/>
    <w:rsid w:val="00C02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075"/>
  </w:style>
  <w:style w:type="paragraph" w:styleId="ListParagraph">
    <w:name w:val="List Paragraph"/>
    <w:basedOn w:val="Normal"/>
    <w:uiPriority w:val="34"/>
    <w:qFormat/>
    <w:rsid w:val="00E33161"/>
    <w:pPr>
      <w:ind w:left="720"/>
      <w:contextualSpacing/>
    </w:pPr>
  </w:style>
  <w:style w:type="paragraph" w:styleId="Index1">
    <w:name w:val="index 1"/>
    <w:basedOn w:val="Normal"/>
    <w:next w:val="Normal"/>
    <w:autoRedefine/>
    <w:uiPriority w:val="99"/>
    <w:unhideWhenUsed/>
    <w:rsid w:val="0005068F"/>
    <w:pPr>
      <w:tabs>
        <w:tab w:val="right" w:leader="underscore" w:pos="4143"/>
      </w:tabs>
      <w:spacing w:after="0"/>
      <w:ind w:left="220" w:hanging="220"/>
    </w:pPr>
    <w:rPr>
      <w:rFonts w:ascii="Arial" w:hAnsi="Arial" w:cs="Arial"/>
      <w:b/>
      <w:noProof/>
      <w:color w:val="000000"/>
      <w:kern w:val="28"/>
      <w:sz w:val="18"/>
      <w:szCs w:val="18"/>
      <w:lang w:val="en-US"/>
    </w:rPr>
  </w:style>
  <w:style w:type="paragraph" w:styleId="Index2">
    <w:name w:val="index 2"/>
    <w:basedOn w:val="Normal"/>
    <w:next w:val="Normal"/>
    <w:autoRedefine/>
    <w:uiPriority w:val="99"/>
    <w:unhideWhenUsed/>
    <w:rsid w:val="00D81F44"/>
    <w:pPr>
      <w:spacing w:after="0"/>
      <w:ind w:left="440" w:hanging="220"/>
    </w:pPr>
    <w:rPr>
      <w:sz w:val="18"/>
      <w:szCs w:val="18"/>
    </w:rPr>
  </w:style>
  <w:style w:type="paragraph" w:styleId="Index3">
    <w:name w:val="index 3"/>
    <w:basedOn w:val="Normal"/>
    <w:next w:val="Normal"/>
    <w:autoRedefine/>
    <w:uiPriority w:val="99"/>
    <w:unhideWhenUsed/>
    <w:rsid w:val="00D81F44"/>
    <w:pPr>
      <w:spacing w:after="0"/>
      <w:ind w:left="660" w:hanging="220"/>
    </w:pPr>
    <w:rPr>
      <w:sz w:val="18"/>
      <w:szCs w:val="18"/>
    </w:rPr>
  </w:style>
  <w:style w:type="paragraph" w:styleId="Index4">
    <w:name w:val="index 4"/>
    <w:basedOn w:val="Normal"/>
    <w:next w:val="Normal"/>
    <w:autoRedefine/>
    <w:uiPriority w:val="99"/>
    <w:unhideWhenUsed/>
    <w:rsid w:val="00D81F44"/>
    <w:pPr>
      <w:spacing w:after="0"/>
      <w:ind w:left="880" w:hanging="220"/>
    </w:pPr>
    <w:rPr>
      <w:sz w:val="18"/>
      <w:szCs w:val="18"/>
    </w:rPr>
  </w:style>
  <w:style w:type="paragraph" w:styleId="Index5">
    <w:name w:val="index 5"/>
    <w:basedOn w:val="Normal"/>
    <w:next w:val="Normal"/>
    <w:autoRedefine/>
    <w:uiPriority w:val="99"/>
    <w:unhideWhenUsed/>
    <w:rsid w:val="00D81F44"/>
    <w:pPr>
      <w:spacing w:after="0"/>
      <w:ind w:left="1100" w:hanging="220"/>
    </w:pPr>
    <w:rPr>
      <w:sz w:val="18"/>
      <w:szCs w:val="18"/>
    </w:rPr>
  </w:style>
  <w:style w:type="paragraph" w:styleId="Index6">
    <w:name w:val="index 6"/>
    <w:basedOn w:val="Normal"/>
    <w:next w:val="Normal"/>
    <w:autoRedefine/>
    <w:uiPriority w:val="99"/>
    <w:unhideWhenUsed/>
    <w:rsid w:val="00D81F44"/>
    <w:pPr>
      <w:spacing w:after="0"/>
      <w:ind w:left="1320" w:hanging="220"/>
    </w:pPr>
    <w:rPr>
      <w:sz w:val="18"/>
      <w:szCs w:val="18"/>
    </w:rPr>
  </w:style>
  <w:style w:type="paragraph" w:styleId="Index7">
    <w:name w:val="index 7"/>
    <w:basedOn w:val="Normal"/>
    <w:next w:val="Normal"/>
    <w:autoRedefine/>
    <w:uiPriority w:val="99"/>
    <w:unhideWhenUsed/>
    <w:rsid w:val="00D81F44"/>
    <w:pPr>
      <w:spacing w:after="0"/>
      <w:ind w:left="1540" w:hanging="220"/>
    </w:pPr>
    <w:rPr>
      <w:sz w:val="18"/>
      <w:szCs w:val="18"/>
    </w:rPr>
  </w:style>
  <w:style w:type="paragraph" w:styleId="Index8">
    <w:name w:val="index 8"/>
    <w:basedOn w:val="Normal"/>
    <w:next w:val="Normal"/>
    <w:autoRedefine/>
    <w:uiPriority w:val="99"/>
    <w:unhideWhenUsed/>
    <w:rsid w:val="00D81F44"/>
    <w:pPr>
      <w:spacing w:after="0"/>
      <w:ind w:left="1760" w:hanging="220"/>
    </w:pPr>
    <w:rPr>
      <w:sz w:val="18"/>
      <w:szCs w:val="18"/>
    </w:rPr>
  </w:style>
  <w:style w:type="paragraph" w:styleId="Index9">
    <w:name w:val="index 9"/>
    <w:basedOn w:val="Normal"/>
    <w:next w:val="Normal"/>
    <w:autoRedefine/>
    <w:uiPriority w:val="99"/>
    <w:unhideWhenUsed/>
    <w:rsid w:val="00D81F44"/>
    <w:pPr>
      <w:spacing w:after="0"/>
      <w:ind w:left="1980" w:hanging="220"/>
    </w:pPr>
    <w:rPr>
      <w:sz w:val="18"/>
      <w:szCs w:val="18"/>
    </w:rPr>
  </w:style>
  <w:style w:type="paragraph" w:styleId="IndexHeading">
    <w:name w:val="index heading"/>
    <w:basedOn w:val="Normal"/>
    <w:next w:val="Index1"/>
    <w:uiPriority w:val="99"/>
    <w:unhideWhenUsed/>
    <w:rsid w:val="00D81F44"/>
    <w:pPr>
      <w:pBdr>
        <w:top w:val="single" w:sz="12" w:space="0" w:color="auto"/>
      </w:pBdr>
      <w:spacing w:before="360" w:after="240"/>
    </w:pPr>
    <w:rPr>
      <w:b/>
      <w:bCs/>
      <w:i/>
      <w:iCs/>
      <w:sz w:val="26"/>
      <w:szCs w:val="26"/>
    </w:rPr>
  </w:style>
  <w:style w:type="paragraph" w:styleId="BalloonText">
    <w:name w:val="Balloon Text"/>
    <w:basedOn w:val="Normal"/>
    <w:link w:val="BalloonTextChar"/>
    <w:uiPriority w:val="99"/>
    <w:semiHidden/>
    <w:unhideWhenUsed/>
    <w:rsid w:val="00A64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08709">
      <w:bodyDiv w:val="1"/>
      <w:marLeft w:val="0"/>
      <w:marRight w:val="0"/>
      <w:marTop w:val="0"/>
      <w:marBottom w:val="0"/>
      <w:divBdr>
        <w:top w:val="none" w:sz="0" w:space="0" w:color="auto"/>
        <w:left w:val="none" w:sz="0" w:space="0" w:color="auto"/>
        <w:bottom w:val="none" w:sz="0" w:space="0" w:color="auto"/>
        <w:right w:val="none" w:sz="0" w:space="0" w:color="auto"/>
      </w:divBdr>
      <w:divsChild>
        <w:div w:id="185408775">
          <w:marLeft w:val="547"/>
          <w:marRight w:val="0"/>
          <w:marTop w:val="0"/>
          <w:marBottom w:val="0"/>
          <w:divBdr>
            <w:top w:val="none" w:sz="0" w:space="0" w:color="auto"/>
            <w:left w:val="none" w:sz="0" w:space="0" w:color="auto"/>
            <w:bottom w:val="none" w:sz="0" w:space="0" w:color="auto"/>
            <w:right w:val="none" w:sz="0" w:space="0" w:color="auto"/>
          </w:divBdr>
        </w:div>
      </w:divsChild>
    </w:div>
    <w:div w:id="747649423">
      <w:bodyDiv w:val="1"/>
      <w:marLeft w:val="0"/>
      <w:marRight w:val="0"/>
      <w:marTop w:val="0"/>
      <w:marBottom w:val="0"/>
      <w:divBdr>
        <w:top w:val="none" w:sz="0" w:space="0" w:color="auto"/>
        <w:left w:val="none" w:sz="0" w:space="0" w:color="auto"/>
        <w:bottom w:val="none" w:sz="0" w:space="0" w:color="auto"/>
        <w:right w:val="none" w:sz="0" w:space="0" w:color="auto"/>
      </w:divBdr>
      <w:divsChild>
        <w:div w:id="1025449543">
          <w:marLeft w:val="547"/>
          <w:marRight w:val="0"/>
          <w:marTop w:val="0"/>
          <w:marBottom w:val="0"/>
          <w:divBdr>
            <w:top w:val="none" w:sz="0" w:space="0" w:color="auto"/>
            <w:left w:val="none" w:sz="0" w:space="0" w:color="auto"/>
            <w:bottom w:val="none" w:sz="0" w:space="0" w:color="auto"/>
            <w:right w:val="none" w:sz="0" w:space="0" w:color="auto"/>
          </w:divBdr>
        </w:div>
      </w:divsChild>
    </w:div>
    <w:div w:id="2090078899">
      <w:bodyDiv w:val="1"/>
      <w:marLeft w:val="0"/>
      <w:marRight w:val="0"/>
      <w:marTop w:val="0"/>
      <w:marBottom w:val="0"/>
      <w:divBdr>
        <w:top w:val="none" w:sz="0" w:space="0" w:color="auto"/>
        <w:left w:val="none" w:sz="0" w:space="0" w:color="auto"/>
        <w:bottom w:val="none" w:sz="0" w:space="0" w:color="auto"/>
        <w:right w:val="none" w:sz="0" w:space="0" w:color="auto"/>
      </w:divBdr>
      <w:divsChild>
        <w:div w:id="340546353">
          <w:marLeft w:val="0"/>
          <w:marRight w:val="0"/>
          <w:marTop w:val="0"/>
          <w:marBottom w:val="0"/>
          <w:divBdr>
            <w:top w:val="none" w:sz="0" w:space="0" w:color="auto"/>
            <w:left w:val="none" w:sz="0" w:space="0" w:color="auto"/>
            <w:bottom w:val="none" w:sz="0" w:space="0" w:color="auto"/>
            <w:right w:val="none" w:sz="0" w:space="0" w:color="auto"/>
          </w:divBdr>
        </w:div>
        <w:div w:id="751246617">
          <w:marLeft w:val="0"/>
          <w:marRight w:val="0"/>
          <w:marTop w:val="0"/>
          <w:marBottom w:val="0"/>
          <w:divBdr>
            <w:top w:val="none" w:sz="0" w:space="0" w:color="auto"/>
            <w:left w:val="none" w:sz="0" w:space="0" w:color="auto"/>
            <w:bottom w:val="none" w:sz="0" w:space="0" w:color="auto"/>
            <w:right w:val="none" w:sz="0" w:space="0" w:color="auto"/>
          </w:divBdr>
        </w:div>
        <w:div w:id="1316959685">
          <w:marLeft w:val="0"/>
          <w:marRight w:val="0"/>
          <w:marTop w:val="0"/>
          <w:marBottom w:val="0"/>
          <w:divBdr>
            <w:top w:val="none" w:sz="0" w:space="0" w:color="auto"/>
            <w:left w:val="none" w:sz="0" w:space="0" w:color="auto"/>
            <w:bottom w:val="none" w:sz="0" w:space="0" w:color="auto"/>
            <w:right w:val="none" w:sz="0" w:space="0" w:color="auto"/>
          </w:divBdr>
        </w:div>
        <w:div w:id="1441757703">
          <w:marLeft w:val="0"/>
          <w:marRight w:val="0"/>
          <w:marTop w:val="0"/>
          <w:marBottom w:val="0"/>
          <w:divBdr>
            <w:top w:val="none" w:sz="0" w:space="0" w:color="auto"/>
            <w:left w:val="none" w:sz="0" w:space="0" w:color="auto"/>
            <w:bottom w:val="none" w:sz="0" w:space="0" w:color="auto"/>
            <w:right w:val="none" w:sz="0" w:space="0" w:color="auto"/>
          </w:divBdr>
        </w:div>
        <w:div w:id="2141879611">
          <w:marLeft w:val="0"/>
          <w:marRight w:val="0"/>
          <w:marTop w:val="0"/>
          <w:marBottom w:val="0"/>
          <w:divBdr>
            <w:top w:val="none" w:sz="0" w:space="0" w:color="auto"/>
            <w:left w:val="none" w:sz="0" w:space="0" w:color="auto"/>
            <w:bottom w:val="none" w:sz="0" w:space="0" w:color="auto"/>
            <w:right w:val="none" w:sz="0" w:space="0" w:color="auto"/>
          </w:divBdr>
        </w:div>
        <w:div w:id="1642804041">
          <w:marLeft w:val="0"/>
          <w:marRight w:val="0"/>
          <w:marTop w:val="0"/>
          <w:marBottom w:val="0"/>
          <w:divBdr>
            <w:top w:val="none" w:sz="0" w:space="0" w:color="auto"/>
            <w:left w:val="none" w:sz="0" w:space="0" w:color="auto"/>
            <w:bottom w:val="none" w:sz="0" w:space="0" w:color="auto"/>
            <w:right w:val="none" w:sz="0" w:space="0" w:color="auto"/>
          </w:divBdr>
        </w:div>
        <w:div w:id="173422615">
          <w:marLeft w:val="0"/>
          <w:marRight w:val="0"/>
          <w:marTop w:val="0"/>
          <w:marBottom w:val="0"/>
          <w:divBdr>
            <w:top w:val="none" w:sz="0" w:space="0" w:color="auto"/>
            <w:left w:val="none" w:sz="0" w:space="0" w:color="auto"/>
            <w:bottom w:val="none" w:sz="0" w:space="0" w:color="auto"/>
            <w:right w:val="none" w:sz="0" w:space="0" w:color="auto"/>
          </w:divBdr>
        </w:div>
        <w:div w:id="142156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DC76-F9D8-4BD5-AEFE-B8D13B13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Shire of Jerramungup</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WorksAdmin</dc:creator>
  <cp:lastModifiedBy>Hanneke Coetzee</cp:lastModifiedBy>
  <cp:revision>2</cp:revision>
  <cp:lastPrinted>2014-12-09T08:32:00Z</cp:lastPrinted>
  <dcterms:created xsi:type="dcterms:W3CDTF">2017-04-06T07:34:00Z</dcterms:created>
  <dcterms:modified xsi:type="dcterms:W3CDTF">2017-04-06T07:34:00Z</dcterms:modified>
</cp:coreProperties>
</file>